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1B1" w:rsidRPr="00CF61B1" w:rsidRDefault="00CF61B1" w:rsidP="00CF61B1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CF61B1" w:rsidRPr="00CF61B1" w:rsidRDefault="00CF61B1" w:rsidP="00CF61B1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(ГБПОУ НСО «НЭК»)</w:t>
      </w: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F61B1" w:rsidRPr="00CF61B1" w:rsidRDefault="00CF61B1" w:rsidP="00CF61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CF61B1" w:rsidRPr="00CF61B1" w:rsidRDefault="00CF61B1" w:rsidP="00CF61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            </w:t>
      </w:r>
    </w:p>
    <w:p w:rsidR="00CF61B1" w:rsidRPr="00CF61B1" w:rsidRDefault="00CF61B1" w:rsidP="00CF61B1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зам. директора ГБПОУ  НСО</w:t>
      </w:r>
    </w:p>
    <w:p w:rsidR="00CF61B1" w:rsidRPr="00CF61B1" w:rsidRDefault="00CF61B1" w:rsidP="00CF6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«НЭК» </w:t>
      </w:r>
    </w:p>
    <w:p w:rsidR="00CF61B1" w:rsidRPr="00CF61B1" w:rsidRDefault="00CF61B1" w:rsidP="00CF61B1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«__» __________________2016г.                                                  </w:t>
      </w:r>
    </w:p>
    <w:p w:rsidR="00CF61B1" w:rsidRPr="00CF61B1" w:rsidRDefault="00CF61B1" w:rsidP="00CF61B1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____________Т.П. Перепечаенко</w:t>
      </w:r>
    </w:p>
    <w:p w:rsidR="00CF61B1" w:rsidRPr="00CF61B1" w:rsidRDefault="00CF61B1" w:rsidP="00CF61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61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  ПРОГРАММА  </w:t>
      </w:r>
    </w:p>
    <w:p w:rsidR="00CF61B1" w:rsidRPr="00CF61B1" w:rsidRDefault="00CF61B1" w:rsidP="00CF61B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61B1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CF61B1" w:rsidRPr="00CF61B1" w:rsidRDefault="00CF61B1" w:rsidP="00CF6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</w:p>
    <w:p w:rsidR="00CF61B1" w:rsidRPr="00CF61B1" w:rsidRDefault="00CF61B1" w:rsidP="00CF61B1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6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профессии: </w:t>
      </w:r>
    </w:p>
    <w:p w:rsidR="00CF61B1" w:rsidRPr="00CF61B1" w:rsidRDefault="00CF61B1" w:rsidP="00CF61B1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F61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13.01.10 Электромонтёр по ремонту и обслуживанию электрооборудования;</w:t>
      </w:r>
    </w:p>
    <w:p w:rsidR="00CF61B1" w:rsidRPr="00CF61B1" w:rsidRDefault="00CF61B1" w:rsidP="00CF61B1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F61B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13.01.07 Электромонтёр по ремонту электросетей</w:t>
      </w: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6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(базовой подготовки)</w:t>
      </w: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43" w:rsidRDefault="00523643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43" w:rsidRDefault="00523643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43" w:rsidRPr="00CF61B1" w:rsidRDefault="00523643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1B1" w:rsidRPr="00CF61B1" w:rsidRDefault="00CF61B1" w:rsidP="00CF61B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«Рассмотрена»</w:t>
      </w:r>
    </w:p>
    <w:p w:rsidR="00CF61B1" w:rsidRPr="00CF61B1" w:rsidRDefault="00CF61B1" w:rsidP="00CF61B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ПЦК ОГСЭ</w:t>
      </w:r>
    </w:p>
    <w:p w:rsidR="00CF61B1" w:rsidRPr="00CF61B1" w:rsidRDefault="00CF61B1" w:rsidP="00CF61B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 от  «___» ___________2016г.</w:t>
      </w:r>
    </w:p>
    <w:p w:rsidR="00CF61B1" w:rsidRPr="00CF61B1" w:rsidRDefault="00CF61B1" w:rsidP="00CF61B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ПЦК____________ И.Г. Клепко</w:t>
      </w:r>
    </w:p>
    <w:p w:rsidR="00CF61B1" w:rsidRPr="00CF61B1" w:rsidRDefault="00CF61B1" w:rsidP="00CF61B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43" w:rsidRDefault="00523643" w:rsidP="00E1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643" w:rsidRDefault="00523643" w:rsidP="00E1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068" w:rsidRPr="00585988" w:rsidRDefault="001B2068" w:rsidP="00E1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Примерная программа учебной дисциплины</w:t>
      </w:r>
      <w:r w:rsidRPr="0058598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</w:t>
      </w:r>
      <w:r w:rsid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(специальностям) среднего профессионального образования (далее - СПО)</w:t>
      </w:r>
    </w:p>
    <w:p w:rsidR="00F21341" w:rsidRDefault="00F21341" w:rsidP="00134A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341" w:rsidRDefault="00F21341" w:rsidP="00134A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F21341" w:rsidRDefault="009B72AB" w:rsidP="00134A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13.01.07 Электромонтер по ремонту электросетей</w:t>
      </w:r>
    </w:p>
    <w:p w:rsidR="00F21341" w:rsidRDefault="00F21341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E12A5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</w:t>
      </w:r>
      <w:r w:rsidRPr="00E12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1B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НСО</w:t>
      </w:r>
      <w:r w:rsidRPr="00E12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«Новосибирский электромеханический колледж»</w:t>
      </w:r>
    </w:p>
    <w:p w:rsidR="001B2068" w:rsidRPr="00E12A5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58598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1B2068" w:rsidRPr="00E12A5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B20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Вагайцева Е. А.</w:t>
      </w:r>
      <w:r w:rsidR="00E12A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преподаватель первой квалификационной категории</w:t>
      </w:r>
    </w:p>
    <w:p w:rsidR="001B2068" w:rsidRPr="001B206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B20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Ф.И.О., ученая степень, звание, должность</w:t>
      </w:r>
    </w:p>
    <w:p w:rsidR="001B2068" w:rsidRPr="001B2068" w:rsidRDefault="001B2068" w:rsidP="001B206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1B2068" w:rsidRPr="001B2068" w:rsidRDefault="001B2068" w:rsidP="001B20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2068" w:rsidRPr="001B2068" w:rsidSect="00AF1738">
          <w:pgSz w:w="11904" w:h="17340"/>
          <w:pgMar w:top="1828" w:right="1079" w:bottom="1093" w:left="1258" w:header="720" w:footer="720" w:gutter="0"/>
          <w:cols w:space="720"/>
          <w:noEndnote/>
        </w:sectPr>
      </w:pPr>
    </w:p>
    <w:tbl>
      <w:tblPr>
        <w:tblW w:w="11421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149"/>
        <w:gridCol w:w="4272"/>
      </w:tblGrid>
      <w:tr w:rsidR="001B2068" w:rsidRPr="001B2068" w:rsidTr="00DA5A6D">
        <w:trPr>
          <w:trHeight w:val="184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СОДЕРЖАНИЕ</w:t>
            </w: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</w:t>
            </w:r>
          </w:p>
        </w:tc>
      </w:tr>
      <w:tr w:rsidR="001B2068" w:rsidRPr="001B2068" w:rsidTr="00DA5A6D">
        <w:trPr>
          <w:trHeight w:val="300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1. ПАСПОРТ РАБОЧЕЙ ПРОГРАММЫ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B2068" w:rsidRPr="001B2068" w:rsidTr="00DA5A6D">
        <w:trPr>
          <w:trHeight w:val="300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2. СТРУКТУРА И ПРИМЕРНОЕ СОДЕРЖАНИЕ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B2068" w:rsidRPr="001B2068" w:rsidTr="00DA5A6D">
        <w:trPr>
          <w:trHeight w:val="184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3. УСЛОВИЯ РЕАЛИЗАЦИИ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1B2068" w:rsidRPr="001B2068" w:rsidTr="00DA5A6D">
        <w:trPr>
          <w:trHeight w:val="300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4. КОНТРОЛЬ И ОЦЕНКА РЕЗУЛЬТАТОВ ОСВОЕНИЯ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1B2068" w:rsidRPr="001B2068" w:rsidRDefault="001B2068" w:rsidP="001B2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1B206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40"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B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1B206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1B2068" w:rsidRPr="001B2068" w:rsidRDefault="001B2068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068" w:rsidRPr="001B2068" w:rsidRDefault="00CA428F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</w:p>
    <w:p w:rsidR="001B2068" w:rsidRPr="001B2068" w:rsidRDefault="001B2068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B2068" w:rsidRPr="001B2068" w:rsidRDefault="001B2068" w:rsidP="00DA5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B1244A" w:rsidRDefault="001B2068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068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</w:t>
      </w:r>
      <w:r>
        <w:rPr>
          <w:rFonts w:ascii="Times New Roman" w:hAnsi="Times New Roman" w:cs="Times New Roman"/>
          <w:sz w:val="28"/>
          <w:szCs w:val="28"/>
        </w:rPr>
        <w:t>рупненной группы специальностей:</w:t>
      </w:r>
    </w:p>
    <w:p w:rsidR="001B2068" w:rsidRDefault="001B2068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1B2068" w:rsidRDefault="009B72AB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13.01.07 Электромонтер по ремонту электросетей</w:t>
      </w:r>
    </w:p>
    <w:p w:rsidR="00F349B3" w:rsidRPr="00F349B3" w:rsidRDefault="00F349B3" w:rsidP="00DA5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F349B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цикл естественно - научных дисциплин.</w:t>
      </w:r>
    </w:p>
    <w:p w:rsidR="00F349B3" w:rsidRPr="00F349B3" w:rsidRDefault="00F349B3" w:rsidP="00DA5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F349B3" w:rsidRPr="00F349B3" w:rsidRDefault="00F349B3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B3">
        <w:rPr>
          <w:rFonts w:ascii="Times New Roman" w:hAnsi="Times New Roman" w:cs="Times New Roman"/>
          <w:b/>
          <w:sz w:val="28"/>
          <w:szCs w:val="28"/>
        </w:rPr>
        <w:t xml:space="preserve">В результате освоения дисциплины обучающийся должен уметь: </w:t>
      </w:r>
    </w:p>
    <w:p w:rsidR="00CA428F" w:rsidRDefault="00CA428F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28F">
        <w:rPr>
          <w:rFonts w:ascii="Times New Roman" w:hAnsi="Times New Roman" w:cs="Times New Roman"/>
          <w:sz w:val="28"/>
          <w:szCs w:val="28"/>
        </w:rPr>
        <w:t>анализировать сложившуюся экологическую ситуацию, объяснять биосферные 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8F">
        <w:rPr>
          <w:rFonts w:ascii="Times New Roman" w:hAnsi="Times New Roman" w:cs="Times New Roman"/>
          <w:sz w:val="28"/>
          <w:szCs w:val="28"/>
        </w:rPr>
        <w:t>антропогенного и естественного происхождения на основе понимания физико-химических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8F">
        <w:rPr>
          <w:rFonts w:ascii="Times New Roman" w:hAnsi="Times New Roman" w:cs="Times New Roman"/>
          <w:sz w:val="28"/>
          <w:szCs w:val="28"/>
        </w:rPr>
        <w:t>закономерностей;</w:t>
      </w:r>
    </w:p>
    <w:p w:rsidR="00CA428F" w:rsidRDefault="00CA428F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28F">
        <w:rPr>
          <w:rFonts w:ascii="Times New Roman" w:hAnsi="Times New Roman" w:cs="Times New Roman"/>
          <w:sz w:val="28"/>
          <w:szCs w:val="28"/>
        </w:rPr>
        <w:t>оценивать уровни антропогенных воздействий на окружающую природную среду и человека.</w:t>
      </w:r>
    </w:p>
    <w:p w:rsidR="00CA428F" w:rsidRDefault="00CA428F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28F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 знать:</w:t>
      </w:r>
    </w:p>
    <w:p w:rsidR="00CA428F" w:rsidRDefault="00CA428F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28F">
        <w:rPr>
          <w:rFonts w:ascii="Times New Roman" w:hAnsi="Times New Roman" w:cs="Times New Roman"/>
          <w:sz w:val="28"/>
          <w:szCs w:val="28"/>
        </w:rPr>
        <w:t>основные понятия экологии: закономерности функционирования биосферы и экосистем разного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8F">
        <w:rPr>
          <w:rFonts w:ascii="Times New Roman" w:hAnsi="Times New Roman" w:cs="Times New Roman"/>
          <w:sz w:val="28"/>
          <w:szCs w:val="28"/>
        </w:rPr>
        <w:t>уровня, основные факторы, обеспечивающие ее устойчивость;</w:t>
      </w:r>
    </w:p>
    <w:p w:rsidR="00CA428F" w:rsidRDefault="00CA428F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28F">
        <w:rPr>
          <w:rFonts w:ascii="Times New Roman" w:hAnsi="Times New Roman" w:cs="Times New Roman"/>
          <w:sz w:val="28"/>
          <w:szCs w:val="28"/>
        </w:rPr>
        <w:t>закономерности биохимических круговоротов и превращений веществ в окружающей природной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8F">
        <w:rPr>
          <w:rFonts w:ascii="Times New Roman" w:hAnsi="Times New Roman" w:cs="Times New Roman"/>
          <w:sz w:val="28"/>
          <w:szCs w:val="28"/>
        </w:rPr>
        <w:t>виды и масштабы антропогенного воздействия на природу на различных этапах существования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8F">
        <w:rPr>
          <w:rFonts w:ascii="Times New Roman" w:hAnsi="Times New Roman" w:cs="Times New Roman"/>
          <w:sz w:val="28"/>
          <w:szCs w:val="28"/>
        </w:rPr>
        <w:t>человеческого общества;</w:t>
      </w:r>
    </w:p>
    <w:p w:rsidR="00F349B3" w:rsidRDefault="00CA428F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28F">
        <w:rPr>
          <w:rFonts w:ascii="Times New Roman" w:hAnsi="Times New Roman" w:cs="Times New Roman"/>
          <w:sz w:val="28"/>
          <w:szCs w:val="28"/>
        </w:rPr>
        <w:t>возможные последствия своей профессиональной деятельности с точки зрения единства биосферы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28F">
        <w:rPr>
          <w:rFonts w:ascii="Times New Roman" w:hAnsi="Times New Roman" w:cs="Times New Roman"/>
          <w:sz w:val="28"/>
          <w:szCs w:val="28"/>
        </w:rPr>
        <w:t>и биосоциальной природы человека.</w:t>
      </w:r>
    </w:p>
    <w:p w:rsidR="00F349B3" w:rsidRDefault="00F349B3" w:rsidP="00DA5A6D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</w:t>
      </w:r>
      <w:r w:rsidR="00134A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4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Рекомендуемое количество часов на освоение рабочей программы учебной дисциплины</w:t>
      </w:r>
      <w:r w:rsidRPr="00F349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49B3" w:rsidRDefault="00F349B3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>максимальной у</w:t>
      </w:r>
      <w:r w:rsidR="00A15414">
        <w:rPr>
          <w:rFonts w:ascii="Times New Roman" w:hAnsi="Times New Roman" w:cs="Times New Roman"/>
          <w:sz w:val="28"/>
          <w:szCs w:val="28"/>
        </w:rPr>
        <w:t>чебной нагрузки обучающегося 54 часа</w:t>
      </w:r>
      <w:r w:rsidRPr="00F349B3">
        <w:rPr>
          <w:rFonts w:ascii="Times New Roman" w:hAnsi="Times New Roman" w:cs="Times New Roman"/>
          <w:sz w:val="28"/>
          <w:szCs w:val="28"/>
        </w:rPr>
        <w:t>, в том числе: обязательной аудитор</w:t>
      </w:r>
      <w:r w:rsidR="00A15414">
        <w:rPr>
          <w:rFonts w:ascii="Times New Roman" w:hAnsi="Times New Roman" w:cs="Times New Roman"/>
          <w:sz w:val="28"/>
          <w:szCs w:val="28"/>
        </w:rPr>
        <w:t>ной учебной нагрузки студента 36</w:t>
      </w:r>
      <w:r w:rsidR="00CA428F">
        <w:rPr>
          <w:rFonts w:ascii="Times New Roman" w:hAnsi="Times New Roman" w:cs="Times New Roman"/>
          <w:sz w:val="28"/>
          <w:szCs w:val="28"/>
        </w:rPr>
        <w:t xml:space="preserve"> </w:t>
      </w:r>
      <w:r w:rsidRPr="00F349B3">
        <w:rPr>
          <w:rFonts w:ascii="Times New Roman" w:hAnsi="Times New Roman" w:cs="Times New Roman"/>
          <w:sz w:val="28"/>
          <w:szCs w:val="28"/>
        </w:rPr>
        <w:t xml:space="preserve">часов; </w:t>
      </w:r>
    </w:p>
    <w:p w:rsidR="00F349B3" w:rsidRDefault="00F349B3" w:rsidP="00DA5A6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>са</w:t>
      </w:r>
      <w:r w:rsidR="00A15414">
        <w:rPr>
          <w:rFonts w:ascii="Times New Roman" w:hAnsi="Times New Roman" w:cs="Times New Roman"/>
          <w:sz w:val="28"/>
          <w:szCs w:val="28"/>
        </w:rPr>
        <w:t>мостоятельная работа студента 18</w:t>
      </w:r>
      <w:r w:rsidRPr="00F349B3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349B3" w:rsidRDefault="00F349B3" w:rsidP="00DA5A6D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49B3" w:rsidRPr="00F349B3" w:rsidRDefault="00F349B3" w:rsidP="00F349B3">
      <w:pPr>
        <w:autoSpaceDE w:val="0"/>
        <w:autoSpaceDN w:val="0"/>
        <w:adjustRightInd w:val="0"/>
        <w:spacing w:after="200" w:line="240" w:lineRule="auto"/>
        <w:ind w:left="540"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00"/>
        <w:gridCol w:w="1701"/>
      </w:tblGrid>
      <w:tr w:rsidR="00F349B3" w:rsidRPr="00F349B3" w:rsidTr="00AF1738">
        <w:trPr>
          <w:trHeight w:val="187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2.1. Объем учебной дисциплины и виды учебной работы 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A15414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A15414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F349B3" w:rsidRPr="00F349B3" w:rsidTr="00AF1738">
        <w:trPr>
          <w:trHeight w:val="183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числе: </w:t>
            </w:r>
          </w:p>
        </w:tc>
      </w:tr>
      <w:tr w:rsidR="00F349B3" w:rsidRPr="00F349B3" w:rsidTr="00AF1738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практические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49B3" w:rsidRPr="00F349B3" w:rsidTr="00AF1738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контрольные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A15414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F349B3" w:rsidRPr="00F349B3" w:rsidTr="00AF1738">
        <w:trPr>
          <w:trHeight w:val="55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числе: </w:t>
            </w:r>
          </w:p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индивидуального задания </w:t>
            </w:r>
          </w:p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349B3" w:rsidRPr="00F349B3" w:rsidRDefault="00A15414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F349B3" w:rsidRPr="00F349B3" w:rsidTr="00AF1738">
        <w:trPr>
          <w:trHeight w:val="186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</w:t>
            </w: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форме дифференцированного зачета </w:t>
            </w:r>
          </w:p>
        </w:tc>
      </w:tr>
    </w:tbl>
    <w:p w:rsidR="00F349B3" w:rsidRPr="00F349B3" w:rsidRDefault="00F349B3" w:rsidP="00F349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349B3" w:rsidRPr="00F349B3" w:rsidSect="00AF1738">
          <w:pgSz w:w="11904" w:h="16840"/>
          <w:pgMar w:top="975" w:right="799" w:bottom="765" w:left="550" w:header="720" w:footer="720" w:gutter="0"/>
          <w:cols w:space="720"/>
          <w:noEndnote/>
        </w:sectPr>
      </w:pPr>
    </w:p>
    <w:p w:rsidR="004011DC" w:rsidRPr="004011DC" w:rsidRDefault="00447E6E" w:rsidP="004011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</w:t>
      </w:r>
      <w:r w:rsidR="004011DC" w:rsidRPr="0040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ематический план и содержание учебной дисциплины: </w:t>
      </w:r>
      <w:r w:rsidR="00CA4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</w:p>
    <w:p w:rsidR="004011DC" w:rsidRPr="004011DC" w:rsidRDefault="004011DC" w:rsidP="00401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0"/>
        <w:gridCol w:w="1572"/>
        <w:gridCol w:w="9540"/>
        <w:gridCol w:w="933"/>
        <w:gridCol w:w="1206"/>
      </w:tblGrid>
      <w:tr w:rsidR="00E90242" w:rsidRPr="004011DC" w:rsidTr="00AF1738">
        <w:trPr>
          <w:trHeight w:val="20"/>
        </w:trPr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gridSpan w:val="2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4011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0" w:type="auto"/>
            <w:shd w:val="clear" w:color="auto" w:fill="auto"/>
          </w:tcPr>
          <w:p w:rsidR="004011DC" w:rsidRPr="00DA5A6D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90242" w:rsidRPr="004011DC" w:rsidTr="00AF1738">
        <w:trPr>
          <w:trHeight w:val="20"/>
        </w:trPr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011DC" w:rsidRPr="00DA5A6D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47E6E" w:rsidRPr="004011DC" w:rsidTr="00447E6E">
        <w:trPr>
          <w:trHeight w:val="239"/>
        </w:trPr>
        <w:tc>
          <w:tcPr>
            <w:tcW w:w="0" w:type="auto"/>
            <w:vMerge w:val="restart"/>
          </w:tcPr>
          <w:p w:rsidR="00FE7F8B" w:rsidRPr="00FE7F8B" w:rsidRDefault="00FE7F8B" w:rsidP="00FE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7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I.</w:t>
            </w:r>
            <w:r w:rsidRPr="00FE7F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Введение</w:t>
            </w:r>
          </w:p>
          <w:p w:rsidR="00FE7F8B" w:rsidRPr="00FE7F8B" w:rsidRDefault="00FE7F8B" w:rsidP="00FE7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FE7F8B" w:rsidRPr="00FE7F8B" w:rsidRDefault="00FE7F8B" w:rsidP="00FE7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7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</w:t>
            </w:r>
          </w:p>
          <w:p w:rsidR="00447E6E" w:rsidRPr="004011DC" w:rsidRDefault="00447E6E" w:rsidP="00FE7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447E6E" w:rsidRPr="00DA5A6D" w:rsidRDefault="00E14098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01"/>
        </w:trPr>
        <w:tc>
          <w:tcPr>
            <w:tcW w:w="0" w:type="auto"/>
            <w:vMerge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447E6E" w:rsidRPr="004011DC" w:rsidRDefault="00C27DF8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редмет, задачи и проблемы экологии как науки</w:t>
            </w:r>
          </w:p>
        </w:tc>
        <w:tc>
          <w:tcPr>
            <w:tcW w:w="0" w:type="auto"/>
            <w:shd w:val="clear" w:color="auto" w:fill="auto"/>
          </w:tcPr>
          <w:p w:rsidR="00447E6E" w:rsidRPr="00DA5A6D" w:rsidRDefault="00447E6E" w:rsidP="00447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447E6E" w:rsidRPr="004011DC" w:rsidRDefault="00447E6E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A81BF1" w:rsidRPr="004011DC" w:rsidTr="00A81BF1">
        <w:trPr>
          <w:trHeight w:val="92"/>
        </w:trPr>
        <w:tc>
          <w:tcPr>
            <w:tcW w:w="0" w:type="auto"/>
            <w:vMerge w:val="restart"/>
          </w:tcPr>
          <w:p w:rsidR="00C27DF8" w:rsidRPr="00C27DF8" w:rsidRDefault="00C27DF8" w:rsidP="00C27D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Экология как научная дисциплина</w:t>
            </w:r>
          </w:p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Общая экология</w:t>
            </w:r>
          </w:p>
          <w:p w:rsidR="00A81BF1" w:rsidRPr="00E90242" w:rsidRDefault="00A81BF1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81BF1" w:rsidRPr="00E90242" w:rsidRDefault="00A81BF1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A81BF1" w:rsidRPr="00DA5A6D" w:rsidRDefault="00CD19FD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81BF1" w:rsidRPr="004011DC" w:rsidRDefault="00A81BF1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602"/>
        </w:trPr>
        <w:tc>
          <w:tcPr>
            <w:tcW w:w="0" w:type="auto"/>
            <w:vMerge/>
          </w:tcPr>
          <w:p w:rsidR="00C27DF8" w:rsidRPr="004011DC" w:rsidRDefault="00C27DF8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27DF8" w:rsidRPr="004011DC" w:rsidRDefault="00C27DF8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C27DF8" w:rsidRPr="004011DC" w:rsidRDefault="00C27DF8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Среда – как экологическое понятие. Общие закономерности действия факторов среды на организм.</w:t>
            </w:r>
          </w:p>
        </w:tc>
        <w:tc>
          <w:tcPr>
            <w:tcW w:w="0" w:type="auto"/>
            <w:shd w:val="clear" w:color="auto" w:fill="auto"/>
          </w:tcPr>
          <w:p w:rsidR="00C27DF8" w:rsidRPr="00DA5A6D" w:rsidRDefault="00C27DF8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C27DF8" w:rsidRPr="004011DC" w:rsidRDefault="00C27DF8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27DF8" w:rsidRPr="004011DC" w:rsidTr="000463CA">
        <w:trPr>
          <w:trHeight w:val="56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27DF8" w:rsidRPr="00E90242" w:rsidRDefault="00C27DF8" w:rsidP="00E90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203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7DF8" w:rsidRPr="00DA5A6D" w:rsidRDefault="00CD19FD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27DF8" w:rsidRPr="004011DC" w:rsidRDefault="00C27DF8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A428F" w:rsidRPr="004011DC" w:rsidTr="00CD19FD">
        <w:trPr>
          <w:trHeight w:val="297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C27DF8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«Роль экологии в освоении профессии»</w:t>
            </w:r>
          </w:p>
        </w:tc>
        <w:tc>
          <w:tcPr>
            <w:tcW w:w="0" w:type="auto"/>
            <w:vMerge/>
            <w:shd w:val="clear" w:color="auto" w:fill="auto"/>
          </w:tcPr>
          <w:p w:rsidR="00C27DF8" w:rsidRPr="00DA5A6D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276"/>
        </w:trPr>
        <w:tc>
          <w:tcPr>
            <w:tcW w:w="0" w:type="auto"/>
            <w:vMerge w:val="restart"/>
          </w:tcPr>
          <w:p w:rsidR="00C27DF8" w:rsidRPr="00C27DF8" w:rsidRDefault="00C27DF8" w:rsidP="00C27D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 Социальная экология</w:t>
            </w:r>
          </w:p>
          <w:p w:rsidR="0023797A" w:rsidRPr="004011DC" w:rsidRDefault="0023797A" w:rsidP="00C27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DA5A6D" w:rsidRDefault="00E1409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0050" w:rsidRPr="004011DC" w:rsidTr="00CD19FD">
        <w:trPr>
          <w:trHeight w:val="175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Среда, окружающая чел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овека, ее специфика и состояние</w:t>
            </w:r>
            <w:r w:rsidRPr="00DC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27DF8" w:rsidRPr="00DA5A6D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23797A" w:rsidRPr="004011DC" w:rsidTr="00AF1738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DA5A6D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23797A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по теме «Глобальные проблемы современности» (проблема на выбор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DA5A6D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7DF8" w:rsidRPr="004011DC" w:rsidTr="00125961">
        <w:trPr>
          <w:trHeight w:val="562"/>
        </w:trPr>
        <w:tc>
          <w:tcPr>
            <w:tcW w:w="0" w:type="auto"/>
            <w:vMerge w:val="restart"/>
          </w:tcPr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 Прикладная экология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27DF8" w:rsidRPr="00110C48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C27DF8" w:rsidRPr="00DA5A6D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 факторы и их влияние на организм. Межвидовые отношения.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27DF8" w:rsidRPr="00DA5A6D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27DF8" w:rsidRPr="004011DC" w:rsidTr="00CA428F">
        <w:trPr>
          <w:trHeight w:val="134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2" w:type="dxa"/>
            <w:gridSpan w:val="2"/>
            <w:shd w:val="clear" w:color="auto" w:fill="auto"/>
            <w:vAlign w:val="center"/>
          </w:tcPr>
          <w:p w:rsidR="00C27DF8" w:rsidRPr="00C27DF8" w:rsidRDefault="00C27DF8" w:rsidP="00C27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</w:t>
            </w:r>
          </w:p>
          <w:p w:rsidR="00C27DF8" w:rsidRPr="004011DC" w:rsidRDefault="00C27DF8" w:rsidP="00C2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Антропогенные изменения в естественных ландшафтах Новосибирской области</w:t>
            </w:r>
          </w:p>
        </w:tc>
        <w:tc>
          <w:tcPr>
            <w:tcW w:w="0" w:type="auto"/>
            <w:vMerge/>
            <w:shd w:val="clear" w:color="auto" w:fill="auto"/>
          </w:tcPr>
          <w:p w:rsidR="00C27DF8" w:rsidRPr="00DA5A6D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7DF8" w:rsidRPr="004011DC" w:rsidTr="00AF1738">
        <w:trPr>
          <w:trHeight w:val="134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27DF8" w:rsidRPr="00DA5A6D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C27DF8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Сравнительная таблица «Естественные и искусственные экосистемы»</w:t>
            </w:r>
          </w:p>
        </w:tc>
        <w:tc>
          <w:tcPr>
            <w:tcW w:w="0" w:type="auto"/>
            <w:vMerge/>
            <w:shd w:val="clear" w:color="auto" w:fill="auto"/>
          </w:tcPr>
          <w:p w:rsidR="00C27DF8" w:rsidRPr="00DA5A6D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134"/>
        </w:trPr>
        <w:tc>
          <w:tcPr>
            <w:tcW w:w="0" w:type="auto"/>
            <w:vMerge w:val="restart"/>
          </w:tcPr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Среда обитания человека и его 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экологическая безопасность</w:t>
            </w:r>
          </w:p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Среда обитания человека</w:t>
            </w:r>
          </w:p>
          <w:p w:rsidR="0023797A" w:rsidRPr="004011DC" w:rsidRDefault="0023797A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DA5A6D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23797A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Окружающая среда и ее компоненты. Естественная и искусственная среда обитания человека.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DA5A6D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27DF8" w:rsidRPr="004011DC" w:rsidTr="00CA428F">
        <w:trPr>
          <w:trHeight w:val="562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2" w:type="dxa"/>
            <w:gridSpan w:val="2"/>
            <w:vMerge w:val="restart"/>
            <w:shd w:val="clear" w:color="auto" w:fill="auto"/>
            <w:vAlign w:val="center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4</w:t>
            </w:r>
          </w:p>
        </w:tc>
        <w:tc>
          <w:tcPr>
            <w:tcW w:w="0" w:type="auto"/>
            <w:vMerge/>
            <w:shd w:val="clear" w:color="auto" w:fill="auto"/>
          </w:tcPr>
          <w:p w:rsidR="00C27DF8" w:rsidRPr="00DA5A6D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7DF8" w:rsidRPr="004011DC" w:rsidTr="00AF1738">
        <w:trPr>
          <w:trHeight w:val="276"/>
        </w:trPr>
        <w:tc>
          <w:tcPr>
            <w:tcW w:w="0" w:type="auto"/>
            <w:vMerge/>
          </w:tcPr>
          <w:p w:rsidR="00C27DF8" w:rsidRPr="004011DC" w:rsidRDefault="00C27DF8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27DF8" w:rsidRPr="00DA5A6D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C27DF8" w:rsidRPr="004011DC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23797A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реферата по теме «Экологические проблемы моего города (района)»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DA5A6D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987DEE">
        <w:trPr>
          <w:trHeight w:val="562"/>
        </w:trPr>
        <w:tc>
          <w:tcPr>
            <w:tcW w:w="0" w:type="auto"/>
            <w:vMerge w:val="restart"/>
          </w:tcPr>
          <w:p w:rsidR="00B116A5" w:rsidRPr="00C27DF8" w:rsidRDefault="00B116A5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 Городская среда</w:t>
            </w:r>
          </w:p>
          <w:p w:rsidR="00B116A5" w:rsidRPr="00E530EA" w:rsidRDefault="00B116A5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B116A5" w:rsidRPr="00E530EA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B116A5" w:rsidRPr="00DA5A6D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116A5" w:rsidRPr="00E46581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263"/>
        </w:trPr>
        <w:tc>
          <w:tcPr>
            <w:tcW w:w="0" w:type="auto"/>
            <w:vMerge/>
          </w:tcPr>
          <w:p w:rsidR="00B116A5" w:rsidRPr="004011DC" w:rsidRDefault="00B116A5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B116A5" w:rsidRPr="004011DC" w:rsidRDefault="00B116A5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B116A5" w:rsidRPr="004011DC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 вопросы строительства в городе.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116A5" w:rsidRPr="00DA5A6D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B116A5" w:rsidRPr="004011DC" w:rsidRDefault="00B116A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D19FD" w:rsidRPr="004011DC" w:rsidTr="00CD19FD">
        <w:trPr>
          <w:trHeight w:val="562"/>
        </w:trPr>
        <w:tc>
          <w:tcPr>
            <w:tcW w:w="0" w:type="auto"/>
            <w:vMerge/>
          </w:tcPr>
          <w:p w:rsidR="00CD19FD" w:rsidRPr="004011DC" w:rsidRDefault="00CD19FD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CD19FD" w:rsidRDefault="00CD19FD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1" w:type="dxa"/>
            <w:shd w:val="clear" w:color="auto" w:fill="auto"/>
          </w:tcPr>
          <w:p w:rsidR="00CD19FD" w:rsidRPr="00C27DF8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Дороги и дорожное строительство в городе.</w:t>
            </w:r>
          </w:p>
          <w:p w:rsidR="00CD19FD" w:rsidRPr="00C27DF8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 проблемы промышленных и бытовых отходов в городе.</w:t>
            </w:r>
          </w:p>
        </w:tc>
        <w:tc>
          <w:tcPr>
            <w:tcW w:w="0" w:type="auto"/>
            <w:vMerge/>
            <w:shd w:val="clear" w:color="auto" w:fill="auto"/>
          </w:tcPr>
          <w:p w:rsidR="00CD19FD" w:rsidRPr="00DA5A6D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D19FD" w:rsidRDefault="00CD19FD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2E5C" w:rsidRPr="004011DC" w:rsidTr="0068314A">
        <w:trPr>
          <w:trHeight w:val="134"/>
        </w:trPr>
        <w:tc>
          <w:tcPr>
            <w:tcW w:w="0" w:type="auto"/>
            <w:vMerge w:val="restart"/>
          </w:tcPr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 Сельская среда</w:t>
            </w:r>
          </w:p>
          <w:p w:rsidR="00BA2E5C" w:rsidRPr="004011DC" w:rsidRDefault="00BA2E5C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BA2E5C" w:rsidRPr="00DA5A6D" w:rsidRDefault="00C27DF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0050" w:rsidRPr="004011DC" w:rsidTr="00CD19FD">
        <w:trPr>
          <w:trHeight w:val="134"/>
        </w:trPr>
        <w:tc>
          <w:tcPr>
            <w:tcW w:w="0" w:type="auto"/>
            <w:vMerge/>
          </w:tcPr>
          <w:p w:rsidR="00BA0050" w:rsidRPr="004011DC" w:rsidRDefault="00BA0050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BA0050" w:rsidRPr="004011DC" w:rsidRDefault="00BA0050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BA0050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среды обитания человека в условиях сельской местности.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A0050" w:rsidRPr="00DA5A6D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BA0050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A0050" w:rsidRPr="004011DC" w:rsidTr="00BA0050">
        <w:trPr>
          <w:trHeight w:val="143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A0050" w:rsidRPr="004011DC" w:rsidRDefault="00BA0050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0050" w:rsidRPr="00C27DF8" w:rsidRDefault="00BA0050" w:rsidP="00C2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2</w:t>
            </w:r>
          </w:p>
          <w:p w:rsidR="00BA0050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Жилище человека как искусственная экосистема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BA0050" w:rsidRPr="00DA5A6D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</w:tcPr>
          <w:p w:rsidR="00BA0050" w:rsidRPr="004011DC" w:rsidRDefault="00BA005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Концепция устойчивого развития</w:t>
            </w:r>
          </w:p>
          <w:p w:rsidR="00C27DF8" w:rsidRPr="00C27DF8" w:rsidRDefault="00C27DF8" w:rsidP="00C2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 Концепция устойчивого развития</w:t>
            </w:r>
          </w:p>
          <w:p w:rsidR="0058533B" w:rsidRPr="004011DC" w:rsidRDefault="0058533B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Pr="004011DC" w:rsidRDefault="0058533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4A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DA5A6D" w:rsidRDefault="00B64E1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70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</w:tcPr>
          <w:p w:rsidR="0058533B" w:rsidRPr="0058533B" w:rsidRDefault="00C27DF8" w:rsidP="005853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DF8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Глобальные экологические проблемы и способы их решения.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DA5A6D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1" w:type="dxa"/>
            <w:shd w:val="clear" w:color="auto" w:fill="auto"/>
          </w:tcPr>
          <w:p w:rsidR="0058533B" w:rsidRPr="004011DC" w:rsidRDefault="00C27DF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решения экологических проблем в рамках концепции устойчивого развития.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DA5A6D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51" w:type="dxa"/>
            <w:shd w:val="clear" w:color="auto" w:fill="auto"/>
          </w:tcPr>
          <w:p w:rsidR="0058533B" w:rsidRPr="004011DC" w:rsidRDefault="00C27DF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Экологический след и индекс человеческого развития.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DA5A6D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7DF8" w:rsidRPr="004011DC" w:rsidTr="00BA0050">
        <w:trPr>
          <w:trHeight w:val="666"/>
        </w:trPr>
        <w:tc>
          <w:tcPr>
            <w:tcW w:w="0" w:type="auto"/>
            <w:vMerge/>
          </w:tcPr>
          <w:p w:rsidR="00C27DF8" w:rsidRPr="004011DC" w:rsidRDefault="00C27DF8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2" w:type="dxa"/>
            <w:gridSpan w:val="2"/>
            <w:shd w:val="clear" w:color="auto" w:fill="auto"/>
            <w:vAlign w:val="center"/>
          </w:tcPr>
          <w:p w:rsidR="00C27DF8" w:rsidRPr="00C27DF8" w:rsidRDefault="00C27DF8" w:rsidP="00C2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3</w:t>
            </w:r>
          </w:p>
          <w:p w:rsidR="00C27DF8" w:rsidRPr="0058533B" w:rsidRDefault="00C27DF8" w:rsidP="00C2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D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экологических задач на устойчивость и развитие.</w:t>
            </w:r>
          </w:p>
        </w:tc>
        <w:tc>
          <w:tcPr>
            <w:tcW w:w="0" w:type="auto"/>
            <w:vMerge/>
            <w:shd w:val="clear" w:color="auto" w:fill="auto"/>
          </w:tcPr>
          <w:p w:rsidR="00C27DF8" w:rsidRPr="00DA5A6D" w:rsidRDefault="00C27DF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C27DF8" w:rsidRPr="004011DC" w:rsidRDefault="00C27DF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CA428F" w:rsidRPr="00CA428F" w:rsidRDefault="00CA428F" w:rsidP="00CA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CA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CA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Охрана природы</w:t>
            </w:r>
          </w:p>
          <w:p w:rsidR="00CA428F" w:rsidRPr="00CA428F" w:rsidRDefault="00CA428F" w:rsidP="00CA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5.1. Природные ресурсы и их охрана</w:t>
            </w:r>
          </w:p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4A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DA5A6D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58533B" w:rsidRPr="004011DC" w:rsidRDefault="00CA428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Природные ресурсы и способы их охраны.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DA5A6D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CA428F">
        <w:trPr>
          <w:trHeight w:val="1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2" w:type="dxa"/>
            <w:gridSpan w:val="2"/>
          </w:tcPr>
          <w:p w:rsidR="0058533B" w:rsidRPr="0058533B" w:rsidRDefault="0058533B" w:rsidP="005853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3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DA5A6D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D32F4B">
        <w:trPr>
          <w:trHeight w:val="562"/>
        </w:trPr>
        <w:tc>
          <w:tcPr>
            <w:tcW w:w="0" w:type="auto"/>
            <w:vMerge w:val="restart"/>
          </w:tcPr>
          <w:p w:rsidR="00B116A5" w:rsidRPr="00CA428F" w:rsidRDefault="00B116A5" w:rsidP="00CA4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5.2. Природоохранная деятельность</w:t>
            </w:r>
          </w:p>
          <w:p w:rsidR="00B116A5" w:rsidRPr="0068314A" w:rsidRDefault="00B116A5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B116A5" w:rsidRPr="0068314A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8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B116A5" w:rsidRPr="00DA5A6D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116A5" w:rsidRPr="004011DC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58533B" w:rsidRPr="004011DC" w:rsidRDefault="00CA428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особо охраняемых природных территорий.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DA5A6D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1" w:type="dxa"/>
            <w:shd w:val="clear" w:color="auto" w:fill="auto"/>
          </w:tcPr>
          <w:p w:rsidR="0058533B" w:rsidRPr="004011DC" w:rsidRDefault="00CA428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Экологические кризисы и экологические ситуации. Экологические проблемы России.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DA5A6D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A428F" w:rsidRPr="004011DC" w:rsidTr="006C41E3">
        <w:trPr>
          <w:trHeight w:val="134"/>
        </w:trPr>
        <w:tc>
          <w:tcPr>
            <w:tcW w:w="0" w:type="auto"/>
            <w:vMerge/>
          </w:tcPr>
          <w:p w:rsidR="00CA428F" w:rsidRPr="004011DC" w:rsidRDefault="00CA428F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2" w:type="dxa"/>
            <w:gridSpan w:val="2"/>
            <w:shd w:val="clear" w:color="auto" w:fill="auto"/>
            <w:vAlign w:val="center"/>
          </w:tcPr>
          <w:p w:rsidR="00CA428F" w:rsidRPr="00CA428F" w:rsidRDefault="00CA428F" w:rsidP="00CA4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4</w:t>
            </w:r>
          </w:p>
          <w:p w:rsidR="00CA428F" w:rsidRPr="004011DC" w:rsidRDefault="00CA428F" w:rsidP="00CA4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42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Сравнительное описание естественных и искусственных экосистем.</w:t>
            </w:r>
          </w:p>
        </w:tc>
        <w:tc>
          <w:tcPr>
            <w:tcW w:w="0" w:type="auto"/>
            <w:vMerge/>
            <w:shd w:val="clear" w:color="auto" w:fill="auto"/>
          </w:tcPr>
          <w:p w:rsidR="00CA428F" w:rsidRPr="00DA5A6D" w:rsidRDefault="00CA428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A428F" w:rsidRPr="004011DC" w:rsidRDefault="00CA428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2B3671">
        <w:trPr>
          <w:trHeight w:val="29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116A5" w:rsidRPr="004011DC" w:rsidRDefault="00B116A5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16A5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5</w:t>
            </w:r>
          </w:p>
          <w:p w:rsidR="00B116A5" w:rsidRPr="004011DC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116A5" w:rsidRPr="00DA5A6D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</w:tcPr>
          <w:p w:rsidR="00B116A5" w:rsidRPr="004011DC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116A5" w:rsidRPr="004011DC" w:rsidTr="00CD19FD">
        <w:trPr>
          <w:trHeight w:val="134"/>
        </w:trPr>
        <w:tc>
          <w:tcPr>
            <w:tcW w:w="0" w:type="auto"/>
            <w:vMerge/>
          </w:tcPr>
          <w:p w:rsidR="00B116A5" w:rsidRPr="004011DC" w:rsidRDefault="00B116A5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B116A5" w:rsidRPr="004011DC" w:rsidRDefault="00B116A5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1" w:type="dxa"/>
            <w:shd w:val="clear" w:color="auto" w:fill="auto"/>
          </w:tcPr>
          <w:p w:rsidR="00B116A5" w:rsidRPr="004011DC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Таблица «Особо охраняемые территории (виды, типы, цели деятельности)</w:t>
            </w:r>
          </w:p>
        </w:tc>
        <w:tc>
          <w:tcPr>
            <w:tcW w:w="0" w:type="auto"/>
            <w:vMerge/>
            <w:shd w:val="clear" w:color="auto" w:fill="auto"/>
          </w:tcPr>
          <w:p w:rsidR="00B116A5" w:rsidRPr="00DA5A6D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B116A5" w:rsidRPr="004011DC" w:rsidRDefault="00B116A5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7D7E02">
        <w:trPr>
          <w:trHeight w:val="134"/>
        </w:trPr>
        <w:tc>
          <w:tcPr>
            <w:tcW w:w="0" w:type="auto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Pr="00323BAA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shd w:val="clear" w:color="auto" w:fill="auto"/>
          </w:tcPr>
          <w:p w:rsidR="0058533B" w:rsidRPr="00DA5A6D" w:rsidRDefault="00CA428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8533B" w:rsidRPr="00DA5A6D" w:rsidRDefault="00CD19FD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5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F349B3" w:rsidRDefault="00F349B3" w:rsidP="001B20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76CF" w:rsidRDefault="006576CF" w:rsidP="00E902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576CF" w:rsidRDefault="006576CF" w:rsidP="00E902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6576CF" w:rsidSect="004011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90242" w:rsidRPr="00E90242" w:rsidRDefault="00E90242" w:rsidP="005840C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УЧЕБНОЙ ДИСЦИПЛИНЫ </w:t>
      </w:r>
    </w:p>
    <w:p w:rsidR="00E90242" w:rsidRPr="00E90242" w:rsidRDefault="00E90242" w:rsidP="005840C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Экологии и 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020">
        <w:rPr>
          <w:rFonts w:ascii="Times New Roman" w:hAnsi="Times New Roman" w:cs="Times New Roman"/>
          <w:sz w:val="28"/>
          <w:szCs w:val="28"/>
        </w:rPr>
        <w:t>окружающей среды.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sz w:val="28"/>
          <w:szCs w:val="28"/>
        </w:rPr>
        <w:t>- рабочее место преподавателя.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151020" w:rsidRP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sz w:val="28"/>
          <w:szCs w:val="28"/>
        </w:rPr>
        <w:t>При необходимости занятия проводятся в мультимедийной аудитории, компьютерном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020">
        <w:rPr>
          <w:rFonts w:ascii="Times New Roman" w:hAnsi="Times New Roman" w:cs="Times New Roman"/>
          <w:sz w:val="28"/>
          <w:szCs w:val="28"/>
        </w:rPr>
        <w:t>классе, где установлены компьютеры с лицензионным программным обеспечением.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020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151020" w:rsidRPr="00151020" w:rsidRDefault="00151020" w:rsidP="00DA5A6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Колесников, С. И. Экологические основы природопользования [Текст]: учебник / С. И.</w:t>
      </w:r>
    </w:p>
    <w:p w:rsidR="00151020" w:rsidRPr="00151020" w:rsidRDefault="00151020" w:rsidP="00DA5A6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Колесников. – М.: Издательско-торговая корпорация «Дашков и К», 2013. – 304 с.</w:t>
      </w:r>
    </w:p>
    <w:p w:rsidR="00151020" w:rsidRDefault="00151020" w:rsidP="00DA5A6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151020" w:rsidRP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Денисов, В.В. Экология [Текст]: учеб. пособие / В.В. Денисов, И.Н. Лозановская, И.А.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Луганская и др.; под.ред. В.В. Денисова. – 6-е изд., испр. и доп. – М.: Март, 201</w:t>
      </w:r>
      <w:r w:rsidR="00DA5A6D">
        <w:rPr>
          <w:rFonts w:ascii="Times New Roman" w:hAnsi="Times New Roman" w:cs="Times New Roman"/>
          <w:bCs/>
          <w:sz w:val="28"/>
          <w:szCs w:val="28"/>
        </w:rPr>
        <w:t>1</w:t>
      </w:r>
      <w:r w:rsidRPr="00151020">
        <w:rPr>
          <w:rFonts w:ascii="Times New Roman" w:hAnsi="Times New Roman" w:cs="Times New Roman"/>
          <w:bCs/>
          <w:sz w:val="28"/>
          <w:szCs w:val="28"/>
        </w:rPr>
        <w:t>. – 672 с.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Степановских, А.С. Общая экология [Текст]: учебник для вузов / А.С. Степановских. - М.: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1020">
        <w:rPr>
          <w:rFonts w:ascii="Times New Roman" w:hAnsi="Times New Roman" w:cs="Times New Roman"/>
          <w:bCs/>
          <w:sz w:val="28"/>
          <w:szCs w:val="28"/>
        </w:rPr>
        <w:t>Юнити, 20</w:t>
      </w:r>
      <w:r w:rsidR="00DA5A6D">
        <w:rPr>
          <w:rFonts w:ascii="Times New Roman" w:hAnsi="Times New Roman" w:cs="Times New Roman"/>
          <w:bCs/>
          <w:sz w:val="28"/>
          <w:szCs w:val="28"/>
        </w:rPr>
        <w:t>12</w:t>
      </w:r>
      <w:r w:rsidRPr="00151020">
        <w:rPr>
          <w:rFonts w:ascii="Times New Roman" w:hAnsi="Times New Roman" w:cs="Times New Roman"/>
          <w:bCs/>
          <w:sz w:val="28"/>
          <w:szCs w:val="28"/>
        </w:rPr>
        <w:t>. – 510 с.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Розанов </w:t>
      </w:r>
      <w:r w:rsidRPr="00151020">
        <w:rPr>
          <w:rFonts w:ascii="Times New Roman" w:hAnsi="Times New Roman" w:cs="Times New Roman"/>
          <w:bCs/>
          <w:sz w:val="28"/>
          <w:szCs w:val="28"/>
        </w:rPr>
        <w:t>С.И.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1020">
        <w:rPr>
          <w:rFonts w:ascii="Times New Roman" w:hAnsi="Times New Roman" w:cs="Times New Roman"/>
          <w:bCs/>
          <w:sz w:val="28"/>
          <w:szCs w:val="28"/>
        </w:rPr>
        <w:t>Общая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1020">
        <w:rPr>
          <w:rFonts w:ascii="Times New Roman" w:hAnsi="Times New Roman" w:cs="Times New Roman"/>
          <w:bCs/>
          <w:sz w:val="28"/>
          <w:szCs w:val="28"/>
        </w:rPr>
        <w:t>специальностей / С.И.Ро</w:t>
      </w:r>
      <w:r>
        <w:rPr>
          <w:rFonts w:ascii="Times New Roman" w:hAnsi="Times New Roman" w:cs="Times New Roman"/>
          <w:bCs/>
          <w:sz w:val="28"/>
          <w:szCs w:val="28"/>
        </w:rPr>
        <w:t>занов – М.: Лань, 20</w:t>
      </w:r>
      <w:r w:rsidR="00DA5A6D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. – 288 с.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Коробкин, В.И. Экология: учебник для вузов / В.И.Коробкин, Л.В.Передельский - 14-е изд., доп. и перераб. - Ростов-на- Дону: Феникс, 2010. – 602 с.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Экология и жизнь. Научно-популярный и образовательный журнал ВАК и Министерства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образования РФ.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Александров, Д.Н. Экология, 10-11 кл. (997Мб) [Электронный ресурс] / Д.Н.</w:t>
      </w:r>
      <w:r>
        <w:rPr>
          <w:rFonts w:ascii="Times New Roman" w:hAnsi="Times New Roman" w:cs="Times New Roman"/>
          <w:bCs/>
          <w:sz w:val="28"/>
          <w:szCs w:val="28"/>
        </w:rPr>
        <w:t xml:space="preserve"> Александров.</w:t>
      </w:r>
    </w:p>
    <w:p w:rsidR="00151020" w:rsidRDefault="00151020" w:rsidP="00DA5A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Ахлебинина Т.В., Н.В. Воронкина и др.- 2 электрон. Опт.Диск (CD-ROM). – М.: Дрофа,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1020">
        <w:rPr>
          <w:rFonts w:ascii="Times New Roman" w:hAnsi="Times New Roman" w:cs="Times New Roman"/>
          <w:bCs/>
          <w:sz w:val="28"/>
          <w:szCs w:val="28"/>
        </w:rPr>
        <w:t>20</w:t>
      </w:r>
      <w:r w:rsidR="00DA5A6D">
        <w:rPr>
          <w:rFonts w:ascii="Times New Roman" w:hAnsi="Times New Roman" w:cs="Times New Roman"/>
          <w:bCs/>
          <w:sz w:val="28"/>
          <w:szCs w:val="28"/>
        </w:rPr>
        <w:t>1</w:t>
      </w:r>
      <w:r w:rsidRPr="00151020">
        <w:rPr>
          <w:rFonts w:ascii="Times New Roman" w:hAnsi="Times New Roman" w:cs="Times New Roman"/>
          <w:bCs/>
          <w:sz w:val="28"/>
          <w:szCs w:val="28"/>
        </w:rPr>
        <w:t>4. – Загл. с контейнера.</w:t>
      </w:r>
    </w:p>
    <w:p w:rsidR="00151020" w:rsidRPr="00151020" w:rsidRDefault="00151020" w:rsidP="00DA5A6D">
      <w:pPr>
        <w:pStyle w:val="a3"/>
        <w:numPr>
          <w:ilvl w:val="0"/>
          <w:numId w:val="4"/>
        </w:num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020">
        <w:rPr>
          <w:rFonts w:ascii="Times New Roman" w:hAnsi="Times New Roman" w:cs="Times New Roman"/>
          <w:bCs/>
          <w:sz w:val="28"/>
          <w:szCs w:val="28"/>
        </w:rPr>
        <w:t>Д.В. Теплов, В.Ю. Давыдова Государственный институт электроники и математики, 20</w:t>
      </w:r>
      <w:r w:rsidR="00DA5A6D">
        <w:rPr>
          <w:rFonts w:ascii="Times New Roman" w:hAnsi="Times New Roman" w:cs="Times New Roman"/>
          <w:bCs/>
          <w:sz w:val="28"/>
          <w:szCs w:val="28"/>
        </w:rPr>
        <w:t>1</w:t>
      </w:r>
      <w:r w:rsidRPr="00151020">
        <w:rPr>
          <w:rFonts w:ascii="Times New Roman" w:hAnsi="Times New Roman" w:cs="Times New Roman"/>
          <w:bCs/>
          <w:sz w:val="28"/>
          <w:szCs w:val="28"/>
        </w:rPr>
        <w:t>5.- Загл. с контейнера.</w:t>
      </w:r>
      <w:r w:rsidRPr="00151020">
        <w:rPr>
          <w:rFonts w:ascii="Times New Roman" w:hAnsi="Times New Roman" w:cs="Times New Roman"/>
          <w:bCs/>
          <w:sz w:val="28"/>
          <w:szCs w:val="28"/>
        </w:rPr>
        <w:br/>
      </w:r>
    </w:p>
    <w:p w:rsidR="00151020" w:rsidRPr="00151020" w:rsidRDefault="00151020" w:rsidP="001510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1020" w:rsidRPr="00151020" w:rsidRDefault="00151020" w:rsidP="00151020">
      <w:pPr>
        <w:spacing w:after="0"/>
        <w:ind w:left="927"/>
        <w:rPr>
          <w:rFonts w:ascii="Times New Roman" w:hAnsi="Times New Roman" w:cs="Times New Roman"/>
          <w:sz w:val="28"/>
          <w:szCs w:val="28"/>
        </w:rPr>
      </w:pPr>
    </w:p>
    <w:p w:rsidR="00E90242" w:rsidRPr="000265B5" w:rsidRDefault="00E90242" w:rsidP="000265B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265B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80"/>
        <w:gridCol w:w="3448"/>
      </w:tblGrid>
      <w:tr w:rsidR="00E90242" w:rsidRPr="00E90242" w:rsidTr="003E2203">
        <w:trPr>
          <w:trHeight w:val="391"/>
        </w:trPr>
        <w:tc>
          <w:tcPr>
            <w:tcW w:w="5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:rsidR="00E90242" w:rsidRPr="00E90242" w:rsidRDefault="00E90242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90242" w:rsidRPr="00E90242" w:rsidTr="00AF1738">
        <w:trPr>
          <w:trHeight w:val="146"/>
        </w:trPr>
        <w:tc>
          <w:tcPr>
            <w:tcW w:w="8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Умения </w:t>
            </w:r>
          </w:p>
        </w:tc>
      </w:tr>
      <w:tr w:rsidR="000265B5" w:rsidRPr="00E90242" w:rsidTr="003E2203">
        <w:trPr>
          <w:trHeight w:val="5315"/>
        </w:trPr>
        <w:tc>
          <w:tcPr>
            <w:tcW w:w="54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265B5" w:rsidRPr="00E90242" w:rsidRDefault="000265B5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анализировать сложившуюся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экологическую ситуацию,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объяснять биосферные явления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антропогенного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естественного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происхождения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понимания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физико-химических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закономерностей;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 оценивать уровни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антропогенных воздействий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окружающую природную среду 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человека;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 давать характеристику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различным факторам среды;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 анализировать 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существования 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популяций, жизнь современного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человека;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 прогнозировать последствия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экологического кризиса.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E2203" w:rsidRDefault="003E2203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- оценка устных и письменных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ответов,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практических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работ,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индивидуальных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заданий;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 оценка решения экологических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ситуаций,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практических работ;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тестового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знаний,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экологических задач;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оценка устных ответов, </w:t>
            </w:r>
          </w:p>
          <w:p w:rsidR="003E2203" w:rsidRDefault="003E2203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 практических работ,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индивидуальных заданий;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тестового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знаний,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ситуационных задач;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 оценка устных ответов,</w:t>
            </w:r>
          </w:p>
          <w:p w:rsidR="000265B5" w:rsidRPr="00E90242" w:rsidRDefault="003E2203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 практических работ,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индивидуальных заданий;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 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тестового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знаний.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90242" w:rsidRPr="00E90242" w:rsidTr="00AF1738">
        <w:trPr>
          <w:trHeight w:val="146"/>
        </w:trPr>
        <w:tc>
          <w:tcPr>
            <w:tcW w:w="8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Знания: </w:t>
            </w:r>
          </w:p>
        </w:tc>
      </w:tr>
      <w:tr w:rsidR="000265B5" w:rsidRPr="00E90242" w:rsidTr="003E2203">
        <w:trPr>
          <w:trHeight w:val="9034"/>
        </w:trPr>
        <w:tc>
          <w:tcPr>
            <w:tcW w:w="54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265B5" w:rsidRDefault="000265B5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знания: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 влияния экологических факторов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существования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разнообразие видов;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понятий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экологии: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закономерности функционирования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биосферы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экосистем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разного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уровня,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факторы,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обеспечивающие ее устойчивость;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взаимосвязи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биоценозов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планете;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 закономерностей биохимических</w:t>
            </w:r>
          </w:p>
          <w:p w:rsidR="000265B5" w:rsidRPr="00E90242" w:rsidRDefault="000265B5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круговоротов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превращений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веществ в окружающей природной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среде;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влияние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оптимальных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лимитирующих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факторов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деятельность человека;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видов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масштабов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антропогенного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воздействия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природу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этапах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существования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человеческого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общества;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причин,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последствий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путей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выхода из кризиса;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возможных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последствий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своей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профессиональной деятельности с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B5">
              <w:rPr>
                <w:rFonts w:ascii="Times New Roman" w:hAnsi="Times New Roman" w:cs="Times New Roman"/>
                <w:sz w:val="28"/>
                <w:szCs w:val="28"/>
              </w:rPr>
              <w:t>точки зрения единства биосферы и биосоциальной природы человека.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E2203" w:rsidRDefault="003E2203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работ,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решения экологических задач;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 оценка устных и письменных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ответов,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заданий;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-оценка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тестового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знаний,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анализа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антропогенного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воздействия на природу;</w:t>
            </w:r>
          </w:p>
          <w:p w:rsidR="003E2203" w:rsidRDefault="003E2203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выполнения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индивидуальных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  <w:t>заданий;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 устных и письменных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ответов;</w:t>
            </w:r>
          </w:p>
          <w:p w:rsidR="000265B5" w:rsidRPr="00E90242" w:rsidRDefault="003E2203" w:rsidP="00C700E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203">
              <w:rPr>
                <w:rFonts w:ascii="Times New Roman" w:hAnsi="Times New Roman" w:cs="Times New Roman"/>
                <w:sz w:val="28"/>
                <w:szCs w:val="28"/>
              </w:rPr>
              <w:t>ситуационных задач.</w:t>
            </w:r>
          </w:p>
        </w:tc>
      </w:tr>
    </w:tbl>
    <w:p w:rsidR="00E90242" w:rsidRPr="00F349B3" w:rsidRDefault="00E90242" w:rsidP="001B206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0242" w:rsidRPr="00F349B3" w:rsidSect="006576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3D5" w:rsidRDefault="000143D5" w:rsidP="00151020">
      <w:pPr>
        <w:spacing w:after="0" w:line="240" w:lineRule="auto"/>
      </w:pPr>
      <w:r>
        <w:separator/>
      </w:r>
    </w:p>
  </w:endnote>
  <w:endnote w:type="continuationSeparator" w:id="0">
    <w:p w:rsidR="000143D5" w:rsidRDefault="000143D5" w:rsidP="00151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3D5" w:rsidRDefault="000143D5" w:rsidP="00151020">
      <w:pPr>
        <w:spacing w:after="0" w:line="240" w:lineRule="auto"/>
      </w:pPr>
      <w:r>
        <w:separator/>
      </w:r>
    </w:p>
  </w:footnote>
  <w:footnote w:type="continuationSeparator" w:id="0">
    <w:p w:rsidR="000143D5" w:rsidRDefault="000143D5" w:rsidP="00151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03C6A"/>
    <w:multiLevelType w:val="hybridMultilevel"/>
    <w:tmpl w:val="F3D86C5A"/>
    <w:lvl w:ilvl="0" w:tplc="EE2E1C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C63824"/>
    <w:multiLevelType w:val="hybridMultilevel"/>
    <w:tmpl w:val="208A909C"/>
    <w:lvl w:ilvl="0" w:tplc="466610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F065DF9"/>
    <w:multiLevelType w:val="hybridMultilevel"/>
    <w:tmpl w:val="DE388C6A"/>
    <w:lvl w:ilvl="0" w:tplc="4C9C7088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9A8755E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03AE0B4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052846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D09B46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0BCC94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E84E54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1686E2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985A8C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98F535B"/>
    <w:multiLevelType w:val="hybridMultilevel"/>
    <w:tmpl w:val="C3FAFA18"/>
    <w:lvl w:ilvl="0" w:tplc="55C027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17DA4"/>
    <w:multiLevelType w:val="hybridMultilevel"/>
    <w:tmpl w:val="2CA88C5C"/>
    <w:lvl w:ilvl="0" w:tplc="62B43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49"/>
    <w:rsid w:val="000143D5"/>
    <w:rsid w:val="000265B5"/>
    <w:rsid w:val="000A402E"/>
    <w:rsid w:val="000F1963"/>
    <w:rsid w:val="00110C48"/>
    <w:rsid w:val="00117263"/>
    <w:rsid w:val="00134AA6"/>
    <w:rsid w:val="00151020"/>
    <w:rsid w:val="00193F31"/>
    <w:rsid w:val="001B2068"/>
    <w:rsid w:val="00200F33"/>
    <w:rsid w:val="0020758B"/>
    <w:rsid w:val="0023797A"/>
    <w:rsid w:val="00272712"/>
    <w:rsid w:val="002872FE"/>
    <w:rsid w:val="00323BAA"/>
    <w:rsid w:val="003E2203"/>
    <w:rsid w:val="004011DC"/>
    <w:rsid w:val="00447E6E"/>
    <w:rsid w:val="00471A42"/>
    <w:rsid w:val="004D6B96"/>
    <w:rsid w:val="0052104E"/>
    <w:rsid w:val="00523643"/>
    <w:rsid w:val="0056361A"/>
    <w:rsid w:val="005840C4"/>
    <w:rsid w:val="0058533B"/>
    <w:rsid w:val="00585988"/>
    <w:rsid w:val="00635D03"/>
    <w:rsid w:val="006468D3"/>
    <w:rsid w:val="006576CF"/>
    <w:rsid w:val="0068314A"/>
    <w:rsid w:val="006F2BCD"/>
    <w:rsid w:val="006F2FE4"/>
    <w:rsid w:val="007644C2"/>
    <w:rsid w:val="007D7E02"/>
    <w:rsid w:val="007E1798"/>
    <w:rsid w:val="00844F1B"/>
    <w:rsid w:val="0088541D"/>
    <w:rsid w:val="008A4959"/>
    <w:rsid w:val="009266C5"/>
    <w:rsid w:val="00944E35"/>
    <w:rsid w:val="009B72AB"/>
    <w:rsid w:val="00A15414"/>
    <w:rsid w:val="00A4212B"/>
    <w:rsid w:val="00A5016B"/>
    <w:rsid w:val="00A768E3"/>
    <w:rsid w:val="00A8116E"/>
    <w:rsid w:val="00A81BF1"/>
    <w:rsid w:val="00AC719D"/>
    <w:rsid w:val="00AF1738"/>
    <w:rsid w:val="00B116A5"/>
    <w:rsid w:val="00B1244A"/>
    <w:rsid w:val="00B54A70"/>
    <w:rsid w:val="00B64E1B"/>
    <w:rsid w:val="00BA0050"/>
    <w:rsid w:val="00BA2E5C"/>
    <w:rsid w:val="00BC33DF"/>
    <w:rsid w:val="00BE43E8"/>
    <w:rsid w:val="00C20923"/>
    <w:rsid w:val="00C27DF8"/>
    <w:rsid w:val="00C331C6"/>
    <w:rsid w:val="00C662DA"/>
    <w:rsid w:val="00C700EC"/>
    <w:rsid w:val="00CA428F"/>
    <w:rsid w:val="00CD19FD"/>
    <w:rsid w:val="00CF61B1"/>
    <w:rsid w:val="00D03540"/>
    <w:rsid w:val="00D05C0F"/>
    <w:rsid w:val="00D636C5"/>
    <w:rsid w:val="00DA5A6D"/>
    <w:rsid w:val="00DB1349"/>
    <w:rsid w:val="00DC4FC8"/>
    <w:rsid w:val="00E12A58"/>
    <w:rsid w:val="00E14098"/>
    <w:rsid w:val="00E46581"/>
    <w:rsid w:val="00E530EA"/>
    <w:rsid w:val="00E90242"/>
    <w:rsid w:val="00EA0D63"/>
    <w:rsid w:val="00EB4464"/>
    <w:rsid w:val="00EC34D3"/>
    <w:rsid w:val="00EF4B40"/>
    <w:rsid w:val="00F21341"/>
    <w:rsid w:val="00F349B3"/>
    <w:rsid w:val="00FC1174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B9A35-5882-4113-AD81-420F4DB0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11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ZAMUPR</cp:lastModifiedBy>
  <cp:revision>66</cp:revision>
  <dcterms:created xsi:type="dcterms:W3CDTF">2015-07-10T17:22:00Z</dcterms:created>
  <dcterms:modified xsi:type="dcterms:W3CDTF">2016-06-15T08:45:00Z</dcterms:modified>
</cp:coreProperties>
</file>