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62" w:rsidRPr="00951062" w:rsidRDefault="00951062" w:rsidP="0095106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51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 БЮДЖЕТНОЕ</w:t>
      </w:r>
      <w:proofErr w:type="gramEnd"/>
      <w:r w:rsidRPr="00951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ПРОФЕССИОНАЛЬНОЕ ОБРАЗОВАТЕЛЬНОЕ УЧРЕЖДЕНИЕ НОВОСИБИРСКОЙ ОБЛАСТИ «НОВОСИБИРСКИЙ ЭЛЕКТРОМЕХАНИЧЕСКИЙ КОЛЛЕДЖ»</w:t>
      </w:r>
    </w:p>
    <w:p w:rsidR="00951062" w:rsidRPr="00951062" w:rsidRDefault="00951062" w:rsidP="0095106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(ГБПОУ НСО «НЭК»)</w:t>
      </w: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51062" w:rsidRPr="00951062" w:rsidRDefault="00951062" w:rsidP="009510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951062" w:rsidRPr="00951062" w:rsidRDefault="00951062" w:rsidP="009510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            </w:t>
      </w:r>
    </w:p>
    <w:p w:rsidR="00951062" w:rsidRPr="00951062" w:rsidRDefault="00951062" w:rsidP="009510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зам. директора </w:t>
      </w:r>
      <w:proofErr w:type="gramStart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 НСО</w:t>
      </w:r>
      <w:proofErr w:type="gramEnd"/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«НЭК» </w:t>
      </w:r>
    </w:p>
    <w:p w:rsidR="00951062" w:rsidRPr="00951062" w:rsidRDefault="00951062" w:rsidP="00951062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«__» __________________2016г.                                                  </w:t>
      </w:r>
    </w:p>
    <w:p w:rsidR="00951062" w:rsidRPr="00951062" w:rsidRDefault="00951062" w:rsidP="0095106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____________Т.П. Перепечаенко</w:t>
      </w:r>
    </w:p>
    <w:p w:rsidR="00951062" w:rsidRPr="00951062" w:rsidRDefault="00951062" w:rsidP="009510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10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  ПРОГРАММА  </w:t>
      </w:r>
    </w:p>
    <w:p w:rsidR="00951062" w:rsidRPr="00951062" w:rsidRDefault="00951062" w:rsidP="009510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106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</w:p>
    <w:p w:rsidR="00951062" w:rsidRPr="00951062" w:rsidRDefault="00951062" w:rsidP="00951062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510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профессии</w:t>
      </w:r>
      <w:proofErr w:type="gramEnd"/>
      <w:r w:rsidRPr="009510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951062" w:rsidRPr="00951062" w:rsidRDefault="00951062" w:rsidP="00951062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510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13.01.10 Электромонтёр по ремонту и обслуживанию электрооборудования;</w:t>
      </w:r>
    </w:p>
    <w:p w:rsidR="00951062" w:rsidRPr="00951062" w:rsidRDefault="00951062" w:rsidP="00951062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510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13.01.07 Электромонтёр по ремонту электросетей</w:t>
      </w: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0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(</w:t>
      </w:r>
      <w:proofErr w:type="gramStart"/>
      <w:r w:rsidRPr="009510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базовой</w:t>
      </w:r>
      <w:proofErr w:type="gramEnd"/>
      <w:r w:rsidRPr="009510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подготовки)</w:t>
      </w:r>
    </w:p>
    <w:p w:rsidR="00951062" w:rsidRPr="00951062" w:rsidRDefault="00951062" w:rsidP="0095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062" w:rsidRPr="00951062" w:rsidRDefault="00951062" w:rsidP="00951062">
      <w:pPr>
        <w:autoSpaceDE w:val="0"/>
        <w:autoSpaceDN w:val="0"/>
        <w:adjustRightInd w:val="0"/>
        <w:spacing w:after="200" w:line="180" w:lineRule="atLeast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Pr="00951062" w:rsidRDefault="00951062" w:rsidP="0095106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«Рассмотрена»</w:t>
      </w:r>
    </w:p>
    <w:p w:rsidR="00951062" w:rsidRPr="00951062" w:rsidRDefault="00951062" w:rsidP="0095106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заседании ПЦК ОГСЭ</w:t>
      </w:r>
    </w:p>
    <w:p w:rsidR="00951062" w:rsidRPr="00951062" w:rsidRDefault="00951062" w:rsidP="0095106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___ </w:t>
      </w:r>
      <w:proofErr w:type="gramStart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proofErr w:type="gramEnd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___________2016г.</w:t>
      </w: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ПЦК____________ И.Г. </w:t>
      </w:r>
      <w:proofErr w:type="spellStart"/>
      <w:r w:rsidRPr="0095106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Клепко</w:t>
      </w:r>
      <w:proofErr w:type="spellEnd"/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62" w:rsidRDefault="00951062" w:rsidP="0095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068" w:rsidRPr="00585988" w:rsidRDefault="001B2068" w:rsidP="009C3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Примерная программа учебной дисциплины</w:t>
      </w:r>
      <w:r w:rsidRPr="0058598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</w:t>
      </w:r>
      <w:r w:rsid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(специальностям) среднего профессионального образования (далее - СПО)</w:t>
      </w:r>
    </w:p>
    <w:p w:rsidR="00F21341" w:rsidRDefault="00F21341" w:rsidP="009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1C4" w:rsidRDefault="009231C4" w:rsidP="009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13.01.07 Электромонтер по ремонту электросетей</w:t>
      </w:r>
    </w:p>
    <w:p w:rsidR="00F21341" w:rsidRDefault="00F21341" w:rsidP="009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bookmarkEnd w:id="0"/>
    <w:p w:rsidR="00F21341" w:rsidRDefault="00F21341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401280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="00F9741F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</w:t>
      </w:r>
      <w:r w:rsidRPr="00401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«Новосибирский электромеханический колледж»</w:t>
      </w:r>
    </w:p>
    <w:p w:rsidR="001B2068" w:rsidRPr="00401280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58598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1B2068" w:rsidRPr="001B2068" w:rsidRDefault="00401280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Вагайцева Е. А., преподаватель первой квалификационной категории</w:t>
      </w:r>
      <w:r w:rsidR="001B2068" w:rsidRPr="001B20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______</w:t>
      </w:r>
      <w:r w:rsidR="001B2068" w:rsidRPr="001B206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B2068" w:rsidRPr="001B2068" w:rsidRDefault="001B2068" w:rsidP="001B2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B20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Ф.И.О., ученая степень, звание, должность</w:t>
      </w:r>
    </w:p>
    <w:p w:rsidR="001B2068" w:rsidRPr="001B2068" w:rsidRDefault="001B2068" w:rsidP="001B206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1B2068" w:rsidRPr="001B2068" w:rsidRDefault="001B2068" w:rsidP="001B20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B2068" w:rsidRPr="001B2068" w:rsidSect="00AF1738">
          <w:pgSz w:w="11904" w:h="17340"/>
          <w:pgMar w:top="1828" w:right="1079" w:bottom="1093" w:left="1258" w:header="720" w:footer="720" w:gutter="0"/>
          <w:cols w:space="720"/>
          <w:noEndnote/>
        </w:sectPr>
      </w:pPr>
    </w:p>
    <w:tbl>
      <w:tblPr>
        <w:tblW w:w="1127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007"/>
        <w:gridCol w:w="4272"/>
      </w:tblGrid>
      <w:tr w:rsidR="001B2068" w:rsidRPr="001B2068" w:rsidTr="00401280">
        <w:trPr>
          <w:trHeight w:val="184"/>
        </w:trPr>
        <w:tc>
          <w:tcPr>
            <w:tcW w:w="7007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СОДЕРЖАНИЕ</w:t>
            </w: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1B2068" w:rsidRPr="001B2068" w:rsidTr="00401280">
        <w:trPr>
          <w:trHeight w:val="300"/>
        </w:trPr>
        <w:tc>
          <w:tcPr>
            <w:tcW w:w="7007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1. ПАСПОРТ РАБОЧЕЙ ПРОГРАММЫ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B2068" w:rsidRPr="001B2068" w:rsidTr="00401280">
        <w:trPr>
          <w:trHeight w:val="300"/>
        </w:trPr>
        <w:tc>
          <w:tcPr>
            <w:tcW w:w="7007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2. СТРУКТУРА И ПРИМЕРНОЕ СОДЕРЖАНИЕ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B2068" w:rsidRPr="001B2068" w:rsidTr="00401280">
        <w:trPr>
          <w:trHeight w:val="184"/>
        </w:trPr>
        <w:tc>
          <w:tcPr>
            <w:tcW w:w="7007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3. УСЛОВИЯ РЕАЛИЗАЦИИ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1B2068" w:rsidRPr="001B2068" w:rsidTr="00401280">
        <w:trPr>
          <w:trHeight w:val="300"/>
        </w:trPr>
        <w:tc>
          <w:tcPr>
            <w:tcW w:w="7007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4. КОНТРОЛЬ И ОЦЕНКА РЕЗУЛЬТАТОВ ОСВОЕНИЯ УЧЕБНОЙ ДИСЦИПЛИНЫ </w:t>
            </w:r>
          </w:p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72" w:type="dxa"/>
          </w:tcPr>
          <w:p w:rsidR="001B2068" w:rsidRPr="001B2068" w:rsidRDefault="001B2068" w:rsidP="001B2068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20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1B2068" w:rsidRPr="001B2068" w:rsidRDefault="001B2068" w:rsidP="001B2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68" w:rsidRPr="00C10746" w:rsidRDefault="001B2068" w:rsidP="00C107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40"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1B206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</w:p>
    <w:p w:rsidR="001B2068" w:rsidRPr="001B2068" w:rsidRDefault="001B2068" w:rsidP="001B2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B2068" w:rsidRPr="001B2068" w:rsidRDefault="001B2068" w:rsidP="0040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B1244A" w:rsidRDefault="001B2068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068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</w:t>
      </w:r>
      <w:r>
        <w:rPr>
          <w:rFonts w:ascii="Times New Roman" w:hAnsi="Times New Roman" w:cs="Times New Roman"/>
          <w:sz w:val="28"/>
          <w:szCs w:val="28"/>
        </w:rPr>
        <w:t>рупненной группы специальностей:</w:t>
      </w:r>
    </w:p>
    <w:p w:rsidR="00C10746" w:rsidRDefault="00C10746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13.01.07 Электромонтер по ремонту электросетей</w:t>
      </w:r>
    </w:p>
    <w:p w:rsidR="001B2068" w:rsidRDefault="001B2068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13.02.10 Электромонтер по ремонту и обслуживанию электрооборудования (по отраслям)</w:t>
      </w:r>
    </w:p>
    <w:p w:rsidR="00F349B3" w:rsidRPr="00F349B3" w:rsidRDefault="00F349B3" w:rsidP="0040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F349B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цикл естественно - научных дисциплин.</w:t>
      </w:r>
    </w:p>
    <w:p w:rsidR="00F349B3" w:rsidRPr="00F349B3" w:rsidRDefault="00F349B3" w:rsidP="0040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F349B3" w:rsidRP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9B3">
        <w:rPr>
          <w:rFonts w:ascii="Times New Roman" w:hAnsi="Times New Roman" w:cs="Times New Roman"/>
          <w:b/>
          <w:sz w:val="28"/>
          <w:szCs w:val="28"/>
        </w:rPr>
        <w:t xml:space="preserve">В результате освоения дисциплины обучающийся должен уметь: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F349B3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F349B3">
        <w:rPr>
          <w:rFonts w:ascii="Times New Roman" w:hAnsi="Times New Roman" w:cs="Times New Roman"/>
          <w:sz w:val="28"/>
          <w:szCs w:val="28"/>
        </w:rPr>
        <w:t xml:space="preserve"> объектов, процессов и явлений;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оценивать и объяснять </w:t>
      </w:r>
      <w:proofErr w:type="spellStart"/>
      <w:r w:rsidRPr="00F349B3">
        <w:rPr>
          <w:rFonts w:ascii="Times New Roman" w:hAnsi="Times New Roman" w:cs="Times New Roman"/>
          <w:sz w:val="28"/>
          <w:szCs w:val="28"/>
        </w:rPr>
        <w:t>рессурсообеспеченность</w:t>
      </w:r>
      <w:proofErr w:type="spellEnd"/>
      <w:r w:rsidRPr="00F349B3">
        <w:rPr>
          <w:rFonts w:ascii="Times New Roman" w:hAnsi="Times New Roman" w:cs="Times New Roman"/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применять разнообразные источники географической </w:t>
      </w:r>
      <w:proofErr w:type="spellStart"/>
      <w:r w:rsidRPr="00F349B3">
        <w:rPr>
          <w:rFonts w:ascii="Times New Roman" w:hAnsi="Times New Roman" w:cs="Times New Roman"/>
          <w:sz w:val="28"/>
          <w:szCs w:val="28"/>
        </w:rPr>
        <w:t>иеформации</w:t>
      </w:r>
      <w:proofErr w:type="spellEnd"/>
      <w:r w:rsidRPr="00F349B3">
        <w:rPr>
          <w:rFonts w:ascii="Times New Roman" w:hAnsi="Times New Roman" w:cs="Times New Roman"/>
          <w:sz w:val="28"/>
          <w:szCs w:val="28"/>
        </w:rPr>
        <w:t xml:space="preserve"> для проведения наблюдения за природными, социально-экономическими и </w:t>
      </w:r>
      <w:proofErr w:type="spellStart"/>
      <w:r w:rsidRPr="00F349B3">
        <w:rPr>
          <w:rFonts w:ascii="Times New Roman" w:hAnsi="Times New Roman" w:cs="Times New Roman"/>
          <w:sz w:val="28"/>
          <w:szCs w:val="28"/>
        </w:rPr>
        <w:t>геоэкологическими</w:t>
      </w:r>
      <w:proofErr w:type="spellEnd"/>
      <w:r w:rsidRPr="00F349B3">
        <w:rPr>
          <w:rFonts w:ascii="Times New Roman" w:hAnsi="Times New Roman" w:cs="Times New Roman"/>
          <w:sz w:val="28"/>
          <w:szCs w:val="28"/>
        </w:rPr>
        <w:t xml:space="preserve"> объектами;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составлять комплексную географическую характеристику регионов и стран мира, таблицы, картосхемы, диаграммы, простейшие карты, отражающие географические закономерности различных явлений и процессов, их территориальных взаимодействий;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сопоставлять географические карты различной тематики.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 знать:</w:t>
      </w:r>
      <w:r w:rsidRPr="00F349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349B3">
        <w:rPr>
          <w:rFonts w:ascii="Times New Roman" w:hAnsi="Times New Roman" w:cs="Times New Roman"/>
          <w:sz w:val="28"/>
          <w:szCs w:val="28"/>
        </w:rPr>
        <w:t xml:space="preserve">основные географические понятия и термины;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особенности размещения основных видов природных ресурсов, численность и динамику населения мира, отдельных регионов и стран, основные направления миграций, проблемы современной урбанизации;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 xml:space="preserve">- географические аспекты отраслевой и территориальной структуры мирового хозяйства, географическую специфику отдельных стран и регионов, географические аспекты глобальных проблем человечества;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9B3">
        <w:rPr>
          <w:rFonts w:ascii="Times New Roman" w:hAnsi="Times New Roman" w:cs="Times New Roman"/>
          <w:sz w:val="28"/>
          <w:szCs w:val="28"/>
        </w:rPr>
        <w:t>- особенности современного геополитического и геоэконо</w:t>
      </w:r>
      <w:r>
        <w:rPr>
          <w:rFonts w:ascii="Times New Roman" w:hAnsi="Times New Roman" w:cs="Times New Roman"/>
          <w:sz w:val="28"/>
          <w:szCs w:val="28"/>
        </w:rPr>
        <w:t>мического положения России, и ее</w:t>
      </w:r>
      <w:r w:rsidRPr="00F349B3">
        <w:rPr>
          <w:rFonts w:ascii="Times New Roman" w:hAnsi="Times New Roman" w:cs="Times New Roman"/>
          <w:sz w:val="28"/>
          <w:szCs w:val="28"/>
        </w:rPr>
        <w:t xml:space="preserve"> роль в международном географическом разделении труда.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</w:t>
      </w:r>
      <w:r w:rsidR="00134A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4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Рекомендуемое количество часов на освоение рабочей программы учебной дисциплины</w:t>
      </w:r>
      <w:r w:rsidRPr="00F349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49B3">
        <w:rPr>
          <w:rFonts w:ascii="Times New Roman" w:hAnsi="Times New Roman" w:cs="Times New Roman"/>
          <w:sz w:val="28"/>
          <w:szCs w:val="28"/>
        </w:rPr>
        <w:t>максимальной</w:t>
      </w:r>
      <w:proofErr w:type="gramEnd"/>
      <w:r w:rsidRPr="00F349B3">
        <w:rPr>
          <w:rFonts w:ascii="Times New Roman" w:hAnsi="Times New Roman" w:cs="Times New Roman"/>
          <w:sz w:val="28"/>
          <w:szCs w:val="28"/>
        </w:rPr>
        <w:t xml:space="preserve"> у</w:t>
      </w:r>
      <w:r w:rsidR="00C10746">
        <w:rPr>
          <w:rFonts w:ascii="Times New Roman" w:hAnsi="Times New Roman" w:cs="Times New Roman"/>
          <w:sz w:val="28"/>
          <w:szCs w:val="28"/>
        </w:rPr>
        <w:t>чебной нагрузки обучающегося 108</w:t>
      </w:r>
      <w:r w:rsidRPr="00F349B3">
        <w:rPr>
          <w:rFonts w:ascii="Times New Roman" w:hAnsi="Times New Roman" w:cs="Times New Roman"/>
          <w:sz w:val="28"/>
          <w:szCs w:val="28"/>
        </w:rPr>
        <w:t xml:space="preserve"> часов, в том числе: обязательной аудитор</w:t>
      </w:r>
      <w:r w:rsidR="00C10746">
        <w:rPr>
          <w:rFonts w:ascii="Times New Roman" w:hAnsi="Times New Roman" w:cs="Times New Roman"/>
          <w:sz w:val="28"/>
          <w:szCs w:val="28"/>
        </w:rPr>
        <w:t>ной учебной нагрузки студента 72 часа</w:t>
      </w:r>
      <w:r w:rsidRPr="00F349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349B3" w:rsidRDefault="00F349B3" w:rsidP="0040128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49B3">
        <w:rPr>
          <w:rFonts w:ascii="Times New Roman" w:hAnsi="Times New Roman" w:cs="Times New Roman"/>
          <w:sz w:val="28"/>
          <w:szCs w:val="28"/>
        </w:rPr>
        <w:t>са</w:t>
      </w:r>
      <w:r w:rsidR="00C10746">
        <w:rPr>
          <w:rFonts w:ascii="Times New Roman" w:hAnsi="Times New Roman" w:cs="Times New Roman"/>
          <w:sz w:val="28"/>
          <w:szCs w:val="28"/>
        </w:rPr>
        <w:t>мостоятельная</w:t>
      </w:r>
      <w:proofErr w:type="gramEnd"/>
      <w:r w:rsidR="00C10746">
        <w:rPr>
          <w:rFonts w:ascii="Times New Roman" w:hAnsi="Times New Roman" w:cs="Times New Roman"/>
          <w:sz w:val="28"/>
          <w:szCs w:val="28"/>
        </w:rPr>
        <w:t xml:space="preserve"> работа студента 36</w:t>
      </w:r>
      <w:r w:rsidRPr="00F349B3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349B3" w:rsidRDefault="00F349B3" w:rsidP="0040128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49B3" w:rsidRPr="00F349B3" w:rsidRDefault="00F349B3" w:rsidP="00F349B3">
      <w:pPr>
        <w:autoSpaceDE w:val="0"/>
        <w:autoSpaceDN w:val="0"/>
        <w:adjustRightInd w:val="0"/>
        <w:spacing w:after="200" w:line="240" w:lineRule="auto"/>
        <w:ind w:left="540"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49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СТРУКТУРА И ПРИМЕРНОЕ СОДЕРЖАНИЕ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00"/>
        <w:gridCol w:w="1701"/>
      </w:tblGrid>
      <w:tr w:rsidR="00F349B3" w:rsidRPr="00F349B3" w:rsidTr="00AF1738">
        <w:trPr>
          <w:trHeight w:val="187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2.1. Объем учебной дисциплины и виды учебной работы 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C1074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C1074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  <w:tr w:rsidR="00F349B3" w:rsidRPr="00F349B3" w:rsidTr="00AF1738">
        <w:trPr>
          <w:trHeight w:val="183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49B3" w:rsidRPr="00F349B3" w:rsidTr="00AF1738">
        <w:trPr>
          <w:trHeight w:val="18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C10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49B3" w:rsidRPr="00F349B3" w:rsidTr="00AF1738">
        <w:trPr>
          <w:trHeight w:val="18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C1074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F349B3" w:rsidRPr="00F349B3" w:rsidTr="00AF1738">
        <w:trPr>
          <w:trHeight w:val="553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том числе: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индивидуального задания </w:t>
            </w:r>
          </w:p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внеаудиторная</w:t>
            </w:r>
            <w:proofErr w:type="gramEnd"/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самостоятельная работа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49B3" w:rsidRPr="00F349B3" w:rsidRDefault="00C10746" w:rsidP="00F3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F349B3" w:rsidRPr="00F349B3" w:rsidTr="00AF1738">
        <w:trPr>
          <w:trHeight w:val="186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9B3" w:rsidRPr="00F349B3" w:rsidRDefault="00F349B3" w:rsidP="00F34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49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</w:t>
            </w:r>
            <w:r w:rsidRPr="00F34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форме дифференцированного зачета </w:t>
            </w:r>
          </w:p>
        </w:tc>
      </w:tr>
    </w:tbl>
    <w:p w:rsidR="00F349B3" w:rsidRPr="00F349B3" w:rsidRDefault="00F349B3" w:rsidP="00F349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349B3" w:rsidRPr="00F349B3" w:rsidSect="00AF1738">
          <w:pgSz w:w="11904" w:h="16840"/>
          <w:pgMar w:top="975" w:right="799" w:bottom="765" w:left="550" w:header="720" w:footer="720" w:gutter="0"/>
          <w:cols w:space="720"/>
          <w:noEndnote/>
        </w:sectPr>
      </w:pPr>
    </w:p>
    <w:p w:rsidR="004011DC" w:rsidRPr="004011DC" w:rsidRDefault="00447E6E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</w:t>
      </w:r>
      <w:r w:rsidR="004011DC" w:rsidRPr="0040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ематический план и содержание учебной дисциплины: </w:t>
      </w:r>
      <w:r w:rsidR="0040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</w:p>
    <w:p w:rsidR="004011DC" w:rsidRPr="004011DC" w:rsidRDefault="004011DC" w:rsidP="004011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949"/>
        <w:gridCol w:w="216"/>
        <w:gridCol w:w="10093"/>
        <w:gridCol w:w="933"/>
        <w:gridCol w:w="1206"/>
      </w:tblGrid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3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  <w:proofErr w:type="gramStart"/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 работы</w:t>
            </w:r>
            <w:proofErr w:type="gramEnd"/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практические занятия, самостоятельная работа обучающихся, курсовая работа (проект)</w:t>
            </w: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0" w:type="auto"/>
            <w:shd w:val="clear" w:color="auto" w:fill="auto"/>
          </w:tcPr>
          <w:p w:rsidR="004011DC" w:rsidRPr="00401280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90242" w:rsidRPr="004011DC" w:rsidTr="00AF1738">
        <w:trPr>
          <w:trHeight w:val="20"/>
        </w:trPr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011DC" w:rsidRPr="00401280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011DC" w:rsidRPr="004011DC" w:rsidRDefault="004011DC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47E6E" w:rsidRPr="004011DC" w:rsidTr="00447E6E">
        <w:trPr>
          <w:trHeight w:val="239"/>
        </w:trPr>
        <w:tc>
          <w:tcPr>
            <w:tcW w:w="0" w:type="auto"/>
            <w:vMerge w:val="restart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gridSpan w:val="3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447E6E" w:rsidRPr="00401280" w:rsidRDefault="00E14098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14098" w:rsidRPr="004011DC" w:rsidTr="00F74AE0">
        <w:trPr>
          <w:trHeight w:val="101"/>
        </w:trPr>
        <w:tc>
          <w:tcPr>
            <w:tcW w:w="0" w:type="auto"/>
            <w:vMerge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447E6E" w:rsidRPr="004011DC" w:rsidRDefault="00447E6E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География как наука. Источники географической информации</w:t>
            </w:r>
          </w:p>
        </w:tc>
        <w:tc>
          <w:tcPr>
            <w:tcW w:w="0" w:type="auto"/>
            <w:shd w:val="clear" w:color="auto" w:fill="auto"/>
          </w:tcPr>
          <w:p w:rsidR="00447E6E" w:rsidRPr="00401280" w:rsidRDefault="00447E6E" w:rsidP="00447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447E6E" w:rsidRPr="004011DC" w:rsidRDefault="00447E6E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1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A81BF1" w:rsidRPr="004011DC" w:rsidTr="00A81BF1">
        <w:trPr>
          <w:trHeight w:val="92"/>
        </w:trPr>
        <w:tc>
          <w:tcPr>
            <w:tcW w:w="0" w:type="auto"/>
            <w:vMerge w:val="restart"/>
          </w:tcPr>
          <w:p w:rsidR="00A81BF1" w:rsidRPr="00E90242" w:rsidRDefault="00A81BF1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E90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</w:p>
          <w:p w:rsidR="00A81BF1" w:rsidRDefault="00A81BF1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02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1.1.</w:t>
            </w:r>
          </w:p>
          <w:p w:rsidR="00A81BF1" w:rsidRPr="00E90242" w:rsidRDefault="00A81BF1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Современная политическая карта мира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BF1" w:rsidRPr="00E90242" w:rsidRDefault="00A81BF1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A81BF1" w:rsidRPr="00401280" w:rsidRDefault="00F74AE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81BF1" w:rsidRPr="004011DC" w:rsidRDefault="00A81BF1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F4B40" w:rsidRPr="004011DC" w:rsidTr="00F74AE0">
        <w:trPr>
          <w:trHeight w:val="291"/>
        </w:trPr>
        <w:tc>
          <w:tcPr>
            <w:tcW w:w="0" w:type="auto"/>
            <w:vMerge/>
          </w:tcPr>
          <w:p w:rsidR="00EF4B40" w:rsidRPr="004011DC" w:rsidRDefault="00EF4B40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EF4B40" w:rsidRPr="004011DC" w:rsidRDefault="00EF4B40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EF4B40" w:rsidRPr="004011DC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политическая карта мира. Количество и группировка стран на политической карте мира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F4B40" w:rsidRPr="00401280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EF4B40" w:rsidRPr="004011DC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EF4B40" w:rsidRPr="004011DC" w:rsidTr="00F74AE0">
        <w:trPr>
          <w:trHeight w:val="301"/>
        </w:trPr>
        <w:tc>
          <w:tcPr>
            <w:tcW w:w="0" w:type="auto"/>
            <w:vMerge/>
          </w:tcPr>
          <w:p w:rsidR="00EF4B40" w:rsidRPr="004011DC" w:rsidRDefault="00EF4B40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EF4B40" w:rsidRPr="004011DC" w:rsidRDefault="00EF4B40" w:rsidP="0040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EF4B40" w:rsidRPr="004011DC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типология стран и государственное устройство</w:t>
            </w:r>
          </w:p>
        </w:tc>
        <w:tc>
          <w:tcPr>
            <w:tcW w:w="0" w:type="auto"/>
            <w:vMerge/>
            <w:shd w:val="clear" w:color="auto" w:fill="auto"/>
          </w:tcPr>
          <w:p w:rsidR="00EF4B40" w:rsidRPr="00401280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EF4B40" w:rsidRPr="004011DC" w:rsidRDefault="00EF4B40" w:rsidP="004011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74AE0" w:rsidRPr="004011DC" w:rsidTr="0068314A">
        <w:trPr>
          <w:trHeight w:val="281"/>
        </w:trPr>
        <w:tc>
          <w:tcPr>
            <w:tcW w:w="0" w:type="auto"/>
            <w:vMerge/>
          </w:tcPr>
          <w:p w:rsidR="00F74AE0" w:rsidRPr="00E90242" w:rsidRDefault="00F74AE0" w:rsidP="00E90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F74AE0" w:rsidRPr="00EB4464" w:rsidRDefault="00F74AE0" w:rsidP="00E140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 1</w:t>
            </w:r>
          </w:p>
          <w:p w:rsidR="00F74AE0" w:rsidRPr="00EB4464" w:rsidRDefault="00F74AE0" w:rsidP="00EB44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 устройство стран мира</w:t>
            </w:r>
          </w:p>
          <w:p w:rsidR="00F74AE0" w:rsidRPr="00EB4464" w:rsidRDefault="00F74AE0" w:rsidP="00EB44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Экономическая типология стран мира</w:t>
            </w:r>
          </w:p>
          <w:p w:rsidR="00F74AE0" w:rsidRPr="004011DC" w:rsidRDefault="00F74AE0" w:rsidP="00EB4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картосхемы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74AE0" w:rsidRPr="00401280" w:rsidRDefault="00F74AE0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F74AE0" w:rsidRPr="004011DC" w:rsidRDefault="00F74AE0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74AE0" w:rsidRPr="004011DC" w:rsidTr="00F63B9B">
        <w:trPr>
          <w:trHeight w:val="416"/>
        </w:trPr>
        <w:tc>
          <w:tcPr>
            <w:tcW w:w="0" w:type="auto"/>
            <w:vMerge/>
          </w:tcPr>
          <w:p w:rsidR="00F74AE0" w:rsidRPr="004011DC" w:rsidRDefault="00F74AE0" w:rsidP="00E90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8" w:type="dxa"/>
            <w:gridSpan w:val="3"/>
            <w:vMerge/>
            <w:shd w:val="clear" w:color="auto" w:fill="auto"/>
            <w:vAlign w:val="center"/>
          </w:tcPr>
          <w:p w:rsidR="00F74AE0" w:rsidRPr="004011DC" w:rsidRDefault="00F74AE0" w:rsidP="00EB4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74AE0" w:rsidRPr="00401280" w:rsidRDefault="00F74AE0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F74AE0" w:rsidRPr="004011DC" w:rsidRDefault="00F74AE0" w:rsidP="00E90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A2E5C" w:rsidRPr="004011DC" w:rsidTr="00AF1738">
        <w:trPr>
          <w:trHeight w:val="64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A5016B" w:rsidRPr="004011DC" w:rsidTr="00F74AE0">
        <w:trPr>
          <w:trHeight w:val="297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4D6B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оставить тематическую таблицу «Формы государственного правления»</w:t>
            </w:r>
          </w:p>
        </w:tc>
        <w:tc>
          <w:tcPr>
            <w:tcW w:w="0" w:type="auto"/>
            <w:vMerge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276"/>
        </w:trPr>
        <w:tc>
          <w:tcPr>
            <w:tcW w:w="0" w:type="auto"/>
            <w:vMerge w:val="restart"/>
          </w:tcPr>
          <w:p w:rsidR="00DC4FC8" w:rsidRPr="00DC4FC8" w:rsidRDefault="00DC4FC8" w:rsidP="00DC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4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DC4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  <w:p w:rsidR="0023797A" w:rsidRPr="004011DC" w:rsidRDefault="00DC4FC8" w:rsidP="00DC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мировых природных ресурсов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401280" w:rsidRDefault="00F74AE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Взаимодействие человека и природы. </w:t>
            </w:r>
            <w:proofErr w:type="spellStart"/>
            <w:r w:rsidRPr="00DC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DC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562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природных ресурсов и их обеспеченность.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401280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Контурная карта «Обеспеченность стран природными ресурсами»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401280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134"/>
        </w:trPr>
        <w:tc>
          <w:tcPr>
            <w:tcW w:w="0" w:type="auto"/>
          </w:tcPr>
          <w:p w:rsidR="00BA2E5C" w:rsidRPr="00BA2E5C" w:rsidRDefault="00BA2E5C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  <w:p w:rsidR="0023797A" w:rsidRPr="00110C48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110C48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0" w:type="auto"/>
            <w:shd w:val="clear" w:color="auto" w:fill="auto"/>
          </w:tcPr>
          <w:p w:rsidR="0023797A" w:rsidRPr="00401280" w:rsidRDefault="00F74AE0" w:rsidP="00F74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134"/>
        </w:trPr>
        <w:tc>
          <w:tcPr>
            <w:tcW w:w="0" w:type="auto"/>
            <w:vMerge w:val="restart"/>
          </w:tcPr>
          <w:p w:rsidR="00BA2E5C" w:rsidRPr="00BA2E5C" w:rsidRDefault="00BA2E5C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23797A" w:rsidRPr="00110C48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и воспроизводство населения мира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401280" w:rsidRDefault="00F74AE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Численность, воспроизводство и состав населения. Естественный прирост населения и его типы.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Демографическая политика в разных регионах. Половой и возрастной состав населения мира. Типы воспроизводства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401280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401280" w:rsidRDefault="00F74AE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23797A"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одготовка реферата по теме «Демографическая ситуация и политика в России»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401280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68314A">
        <w:trPr>
          <w:trHeight w:val="134"/>
        </w:trPr>
        <w:tc>
          <w:tcPr>
            <w:tcW w:w="0" w:type="auto"/>
            <w:vMerge w:val="restart"/>
          </w:tcPr>
          <w:p w:rsidR="00BA2E5C" w:rsidRPr="00BA2E5C" w:rsidRDefault="00BA2E5C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3.2.</w:t>
            </w:r>
          </w:p>
          <w:p w:rsidR="0023797A" w:rsidRPr="004011DC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Размещение и миграция населения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0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23797A" w:rsidRPr="00401280" w:rsidRDefault="00F74AE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Размещение и плотность населения мира. Миграция населения. География мировых религий.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A2E5C" w:rsidRPr="004011DC" w:rsidTr="00DA7B3E">
        <w:trPr>
          <w:trHeight w:val="562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8" w:type="dxa"/>
            <w:gridSpan w:val="3"/>
            <w:shd w:val="clear" w:color="auto" w:fill="auto"/>
            <w:vAlign w:val="center"/>
          </w:tcPr>
          <w:p w:rsidR="00BA2E5C" w:rsidRPr="00BA2E5C" w:rsidRDefault="00BA2E5C" w:rsidP="00BA2E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 2</w:t>
            </w:r>
          </w:p>
          <w:p w:rsidR="00BA2E5C" w:rsidRPr="004011DC" w:rsidRDefault="00BA2E5C" w:rsidP="00BA2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особенностей расселения населения в различных странах и регионах мира</w:t>
            </w:r>
          </w:p>
        </w:tc>
        <w:tc>
          <w:tcPr>
            <w:tcW w:w="0" w:type="auto"/>
            <w:vMerge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3797A" w:rsidRPr="004011DC" w:rsidTr="00AF1738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3797A" w:rsidRPr="00401280" w:rsidRDefault="00F74AE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3797A" w:rsidRPr="004011DC" w:rsidRDefault="0023797A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23797A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23797A" w:rsidRPr="000F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одготовка реферата по теме «Урбанизация 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3797A" w:rsidRPr="000F19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всемирный процесс проблемы и перспективы»</w:t>
            </w:r>
          </w:p>
        </w:tc>
        <w:tc>
          <w:tcPr>
            <w:tcW w:w="0" w:type="auto"/>
            <w:vMerge/>
            <w:shd w:val="clear" w:color="auto" w:fill="auto"/>
          </w:tcPr>
          <w:p w:rsidR="0023797A" w:rsidRPr="00401280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23797A" w:rsidRPr="004011DC" w:rsidRDefault="0023797A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2E5C" w:rsidRPr="004011DC" w:rsidTr="0068314A">
        <w:trPr>
          <w:trHeight w:val="134"/>
        </w:trPr>
        <w:tc>
          <w:tcPr>
            <w:tcW w:w="0" w:type="auto"/>
            <w:vMerge w:val="restart"/>
          </w:tcPr>
          <w:p w:rsidR="00BA2E5C" w:rsidRPr="00BA2E5C" w:rsidRDefault="00BA2E5C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  <w:p w:rsidR="00BA2E5C" w:rsidRPr="00E530EA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A2E5C" w:rsidRPr="00E530EA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Мировое хозяйство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EB4A0F" w:rsidP="00EB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BA2E5C" w:rsidRPr="00E46581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BA2E5C" w:rsidRPr="004011DC" w:rsidTr="0068314A">
        <w:trPr>
          <w:trHeight w:val="134"/>
        </w:trPr>
        <w:tc>
          <w:tcPr>
            <w:tcW w:w="0" w:type="auto"/>
            <w:vMerge/>
          </w:tcPr>
          <w:p w:rsidR="00BA2E5C" w:rsidRPr="00E530EA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14098" w:rsidRPr="004011DC" w:rsidTr="00F74AE0">
        <w:trPr>
          <w:trHeight w:val="135"/>
        </w:trPr>
        <w:tc>
          <w:tcPr>
            <w:tcW w:w="0" w:type="auto"/>
            <w:vMerge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BA2E5C" w:rsidRPr="004011D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особенности развития мирового хозяйства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A2E5C" w:rsidRPr="004011DC" w:rsidTr="0068314A">
        <w:trPr>
          <w:trHeight w:val="134"/>
        </w:trPr>
        <w:tc>
          <w:tcPr>
            <w:tcW w:w="0" w:type="auto"/>
            <w:vMerge w:val="restart"/>
          </w:tcPr>
          <w:p w:rsidR="00BA2E5C" w:rsidRPr="00BA2E5C" w:rsidRDefault="00BA2E5C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</w:t>
            </w:r>
          </w:p>
          <w:p w:rsidR="00BA2E5C" w:rsidRPr="004011DC" w:rsidRDefault="00BA2E5C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 отраслей первичной сферы мирового хозяйства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0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EB4A0F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4A0F" w:rsidRPr="004011DC" w:rsidTr="00F74AE0">
        <w:trPr>
          <w:trHeight w:val="838"/>
        </w:trPr>
        <w:tc>
          <w:tcPr>
            <w:tcW w:w="0" w:type="auto"/>
            <w:vMerge/>
          </w:tcPr>
          <w:p w:rsidR="00EB4A0F" w:rsidRPr="004011DC" w:rsidRDefault="00EB4A0F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EB4A0F" w:rsidRPr="004011DC" w:rsidRDefault="00EB4A0F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EB4A0F" w:rsidRPr="004011DC" w:rsidRDefault="00EB4A0F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его экономические особенности.</w:t>
            </w:r>
          </w:p>
          <w:p w:rsidR="00EB4A0F" w:rsidRPr="004011DC" w:rsidRDefault="00EB4A0F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мирового растениеводства и животноводства. «Зеленая революция» и ее основные направления</w:t>
            </w:r>
          </w:p>
        </w:tc>
        <w:tc>
          <w:tcPr>
            <w:tcW w:w="0" w:type="auto"/>
            <w:shd w:val="clear" w:color="auto" w:fill="auto"/>
          </w:tcPr>
          <w:p w:rsidR="00EB4A0F" w:rsidRPr="00401280" w:rsidRDefault="00EB4A0F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EB4A0F" w:rsidRPr="004011DC" w:rsidRDefault="00EB4A0F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A2E5C" w:rsidRPr="004011DC" w:rsidTr="00AF1738">
        <w:trPr>
          <w:trHeight w:val="134"/>
        </w:trPr>
        <w:tc>
          <w:tcPr>
            <w:tcW w:w="0" w:type="auto"/>
            <w:vMerge/>
          </w:tcPr>
          <w:p w:rsidR="00BA2E5C" w:rsidRPr="00BA2E5C" w:rsidRDefault="00BA2E5C" w:rsidP="00237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A2E5C" w:rsidRPr="00EF4B40" w:rsidRDefault="00EF4B4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4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№ 5 </w:t>
            </w:r>
          </w:p>
          <w:p w:rsidR="00EF4B40" w:rsidRPr="00B54A70" w:rsidRDefault="00EF4B40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B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Контурная карта «Размещение важнейших отраслей промышленности»</w:t>
            </w:r>
          </w:p>
        </w:tc>
        <w:tc>
          <w:tcPr>
            <w:tcW w:w="0" w:type="auto"/>
            <w:shd w:val="clear" w:color="auto" w:fill="auto"/>
          </w:tcPr>
          <w:p w:rsidR="00BA2E5C" w:rsidRPr="00401280" w:rsidRDefault="00AE6DA2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shd w:val="clear" w:color="auto" w:fill="FFFFFF"/>
          </w:tcPr>
          <w:p w:rsidR="00BA2E5C" w:rsidRPr="004011DC" w:rsidRDefault="00BA2E5C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BA2E5C" w:rsidRDefault="0058533B" w:rsidP="00BA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</w:t>
            </w:r>
          </w:p>
          <w:p w:rsidR="0058533B" w:rsidRPr="004011DC" w:rsidRDefault="0058533B" w:rsidP="00BA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вторичной сферы мирового хозяйства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B64E1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237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70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</w:tcPr>
          <w:p w:rsidR="0058533B" w:rsidRPr="0058533B" w:rsidRDefault="0058533B" w:rsidP="005853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3B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промышленности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</w:t>
            </w:r>
            <w:proofErr w:type="spellEnd"/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энергетическая промышленность. Электроэнергетика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Машиностроение, химическая, лесная и легкая промышленность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Международное географическое разделение труда.</w:t>
            </w:r>
          </w:p>
          <w:p w:rsidR="0058533B" w:rsidRP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 и окружающая среда.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58533B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отраслей третичной сферы мирового хозяйства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4A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EB4A0F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3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комплекс и его современная структура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DA7B3E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DA7B3E">
        <w:trPr>
          <w:trHeight w:val="1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8" w:type="dxa"/>
            <w:gridSpan w:val="3"/>
          </w:tcPr>
          <w:p w:rsidR="0058533B" w:rsidRPr="0058533B" w:rsidRDefault="0058533B" w:rsidP="005853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3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3</w:t>
            </w:r>
          </w:p>
          <w:p w:rsidR="0058533B" w:rsidRPr="0058533B" w:rsidRDefault="0058533B" w:rsidP="005853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3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хозяйственной специализации стран и регионов мира 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C331C6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  <w:p w:rsidR="0058533B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мира</w:t>
            </w:r>
          </w:p>
          <w:p w:rsidR="0058533B" w:rsidRPr="00C331C6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5.1.</w:t>
            </w:r>
          </w:p>
          <w:p w:rsidR="0058533B" w:rsidRPr="0068314A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География населения и </w:t>
            </w: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хозяйства зарубежной Европы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68314A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31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Регионы и страны мира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8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C331C6" w:rsidRDefault="0058533B" w:rsidP="005853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Регионы мира.</w:t>
            </w:r>
          </w:p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Зарубежной Европы в мире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населения и хозяйства Зарубежной Европы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хозяйство. Наука и финансы. </w:t>
            </w:r>
            <w:proofErr w:type="spellStart"/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страны Зарубежной Европы.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DA7B3E">
        <w:trPr>
          <w:trHeight w:val="297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6</w:t>
            </w:r>
          </w:p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Визитная карточка стран Европы (на выбор)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C331C6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5.2. 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География населения и хозяйства Зарубежной Азии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B64E1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зарубежной Азии в мире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потенциал. Население и хозяйство.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Япония, Китай и Индия как ведущие страны Зарубежной Азии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DA7B3E">
        <w:trPr>
          <w:trHeight w:val="486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533B" w:rsidRPr="00C331C6" w:rsidRDefault="0058533B" w:rsidP="00585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</w:t>
            </w:r>
          </w:p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комплексной экономико-географической характеристики страны (на выбор)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C331C6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5.5.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 населения и хозяйства Северной Америки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1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карта. Характеристика хозяйства.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Макрорайоны США. Канада.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AF1738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1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F1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аписать сообщение «Индия, Китай, Япония как ведущие страны Азии»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C331C6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5.4.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 населения и хозяйства Африки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5C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40C4" w:rsidRPr="004011DC" w:rsidTr="00F74AE0">
        <w:trPr>
          <w:trHeight w:val="134"/>
        </w:trPr>
        <w:tc>
          <w:tcPr>
            <w:tcW w:w="0" w:type="auto"/>
            <w:vMerge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карта. Природные условия и ресурсы.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40C4" w:rsidRPr="00401280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40C4" w:rsidRPr="004011DC" w:rsidTr="00F74AE0">
        <w:trPr>
          <w:trHeight w:val="322"/>
        </w:trPr>
        <w:tc>
          <w:tcPr>
            <w:tcW w:w="0" w:type="auto"/>
            <w:vMerge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хозяйство. Интеграционные группировки</w:t>
            </w:r>
          </w:p>
        </w:tc>
        <w:tc>
          <w:tcPr>
            <w:tcW w:w="0" w:type="auto"/>
            <w:vMerge/>
            <w:shd w:val="clear" w:color="auto" w:fill="auto"/>
          </w:tcPr>
          <w:p w:rsidR="005840C4" w:rsidRPr="00401280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40C4" w:rsidRPr="004011DC" w:rsidTr="005840C4">
        <w:trPr>
          <w:trHeight w:val="175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0C4" w:rsidRPr="006F2BCD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C11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="00F74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840C4" w:rsidRPr="00401280" w:rsidRDefault="00AE6DA2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40C4" w:rsidRPr="004011DC" w:rsidTr="00F74AE0">
        <w:trPr>
          <w:trHeight w:val="134"/>
        </w:trPr>
        <w:tc>
          <w:tcPr>
            <w:tcW w:w="0" w:type="auto"/>
            <w:vMerge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40C4" w:rsidRPr="004011DC" w:rsidRDefault="005840C4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C11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оставить презентацию по теме «Региональная характеристика стран Африки»</w:t>
            </w:r>
          </w:p>
        </w:tc>
        <w:tc>
          <w:tcPr>
            <w:tcW w:w="0" w:type="auto"/>
            <w:vMerge/>
            <w:shd w:val="clear" w:color="auto" w:fill="auto"/>
          </w:tcPr>
          <w:p w:rsidR="005840C4" w:rsidRPr="00401280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40C4" w:rsidRPr="004011DC" w:rsidRDefault="005840C4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200F33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5.6.</w:t>
            </w:r>
          </w:p>
          <w:p w:rsidR="0058533B" w:rsidRPr="0052104E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 населения и хозяйства Латинской Америки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52104E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Территория, границы, положения. Население. Территориальная структура хозяйства.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Бразилия, ключевая страна Латинской Америки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DA7B3E">
        <w:trPr>
          <w:trHeight w:val="562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8" w:type="dxa"/>
            <w:gridSpan w:val="3"/>
            <w:shd w:val="clear" w:color="auto" w:fill="auto"/>
            <w:vAlign w:val="center"/>
          </w:tcPr>
          <w:p w:rsidR="0058533B" w:rsidRPr="00200F33" w:rsidRDefault="0058533B" w:rsidP="00585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</w:t>
            </w:r>
          </w:p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комплексной экономико-географической характеристики страны (на выбор)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11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="00F74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2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21" w:type="dxa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2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оставить презентацию по теме «Сравнительная характеристика стран Северной и Латинской Америки»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5840C4">
        <w:trPr>
          <w:trHeight w:val="418"/>
        </w:trPr>
        <w:tc>
          <w:tcPr>
            <w:tcW w:w="0" w:type="auto"/>
            <w:vMerge w:val="restart"/>
          </w:tcPr>
          <w:p w:rsidR="0058533B" w:rsidRPr="00200F33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5.3.</w:t>
            </w:r>
          </w:p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География населения и хозяйства Австралии и Океании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B64E1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422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и роль Австралии и Океании в мире. Отраслевая и территориальная структура.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B64E1B" w:rsidRPr="004011DC" w:rsidTr="005840C4">
        <w:trPr>
          <w:trHeight w:val="126"/>
        </w:trPr>
        <w:tc>
          <w:tcPr>
            <w:tcW w:w="0" w:type="auto"/>
            <w:vMerge w:val="restart"/>
          </w:tcPr>
          <w:p w:rsidR="00B64E1B" w:rsidRPr="00200F33" w:rsidRDefault="00B64E1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  <w:p w:rsidR="00B64E1B" w:rsidRPr="00200F33" w:rsidRDefault="00B64E1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64E1B" w:rsidRPr="0068314A" w:rsidRDefault="00B64E1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3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B64E1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B64E1B" w:rsidRPr="004011DC" w:rsidRDefault="00B64E1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на политической карте мира, место в мировом хозяйстве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247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современного геополитического и геоэкономического положения России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3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="00F74A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23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одготовка реферата по теме «География особо охраняемых природных территорий»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  <w:vMerge w:val="restart"/>
          </w:tcPr>
          <w:p w:rsidR="0058533B" w:rsidRPr="00200F33" w:rsidRDefault="0058533B" w:rsidP="0058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6.1.</w:t>
            </w:r>
          </w:p>
          <w:p w:rsidR="0058533B" w:rsidRPr="00323BAA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3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A7B3E" w:rsidRPr="004011DC" w:rsidTr="00F74AE0">
        <w:trPr>
          <w:trHeight w:val="562"/>
        </w:trPr>
        <w:tc>
          <w:tcPr>
            <w:tcW w:w="0" w:type="auto"/>
            <w:vMerge/>
          </w:tcPr>
          <w:p w:rsidR="00DA7B3E" w:rsidRPr="004011DC" w:rsidRDefault="00DA7B3E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DA7B3E" w:rsidRPr="004011DC" w:rsidRDefault="00DA7B3E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DA7B3E" w:rsidRPr="004011DC" w:rsidRDefault="00DA7B3E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Географические аспекты глобальных проблем. Современные глобальные проблемы.</w:t>
            </w:r>
          </w:p>
          <w:p w:rsidR="00DA7B3E" w:rsidRPr="004011DC" w:rsidRDefault="00DA7B3E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 устойчивого развития.</w:t>
            </w:r>
          </w:p>
        </w:tc>
        <w:tc>
          <w:tcPr>
            <w:tcW w:w="0" w:type="auto"/>
            <w:shd w:val="clear" w:color="auto" w:fill="auto"/>
          </w:tcPr>
          <w:p w:rsidR="00DA7B3E" w:rsidRPr="00401280" w:rsidRDefault="00DA7B3E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A7B3E" w:rsidRPr="004011DC" w:rsidRDefault="00DA7B3E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4011DC" w:rsidRDefault="00F74AE0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№ 11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8533B" w:rsidRPr="00401280" w:rsidRDefault="00272712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F74AE0">
        <w:trPr>
          <w:trHeight w:val="134"/>
        </w:trPr>
        <w:tc>
          <w:tcPr>
            <w:tcW w:w="0" w:type="auto"/>
            <w:vMerge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52" w:type="dxa"/>
            <w:gridSpan w:val="2"/>
            <w:shd w:val="clear" w:color="auto" w:fill="auto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23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аписать реферат по теме «Современные функции и проблемы крупных городов»</w:t>
            </w:r>
          </w:p>
        </w:tc>
        <w:tc>
          <w:tcPr>
            <w:tcW w:w="0" w:type="auto"/>
            <w:vMerge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533B" w:rsidRPr="004011DC" w:rsidTr="007D7E02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Pr="00323BAA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58533B" w:rsidRPr="004011DC" w:rsidTr="0068314A">
        <w:trPr>
          <w:trHeight w:val="134"/>
        </w:trPr>
        <w:tc>
          <w:tcPr>
            <w:tcW w:w="0" w:type="auto"/>
          </w:tcPr>
          <w:p w:rsidR="0058533B" w:rsidRPr="004011DC" w:rsidRDefault="0058533B" w:rsidP="00585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58533B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8533B" w:rsidRPr="00401280" w:rsidRDefault="00AE6DA2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128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8533B" w:rsidRPr="004011DC" w:rsidRDefault="0058533B" w:rsidP="00585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349B3" w:rsidRDefault="00F349B3" w:rsidP="001B20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576CF" w:rsidRDefault="006576CF" w:rsidP="00E902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6576CF" w:rsidSect="004011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УЧЕБНОЙ ДИСЦИПЛИНЫ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учебного кабинета социально - гуманитарного цикла.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обучающихся;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- рабочее место преподавателя;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90242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E90242">
        <w:rPr>
          <w:rFonts w:ascii="Times New Roman" w:hAnsi="Times New Roman" w:cs="Times New Roman"/>
          <w:sz w:val="28"/>
          <w:szCs w:val="28"/>
        </w:rPr>
        <w:t xml:space="preserve"> –наглядные пособия по дисциплине «Регионоведение».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t xml:space="preserve">- интерактивная доска с лицензионным программным обеспечением и </w:t>
      </w:r>
      <w:proofErr w:type="spellStart"/>
      <w:r w:rsidRPr="00E90242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E90242">
        <w:rPr>
          <w:rFonts w:ascii="Times New Roman" w:hAnsi="Times New Roman" w:cs="Times New Roman"/>
          <w:sz w:val="28"/>
          <w:szCs w:val="28"/>
        </w:rPr>
        <w:t xml:space="preserve">, аудиовизуальные средства </w:t>
      </w: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0242" w:rsidRPr="00E90242" w:rsidRDefault="00E90242" w:rsidP="004012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242">
        <w:rPr>
          <w:rFonts w:ascii="Times New Roman" w:hAnsi="Times New Roman" w:cs="Times New Roman"/>
          <w:sz w:val="28"/>
          <w:szCs w:val="28"/>
        </w:rPr>
        <w:br w:type="page"/>
      </w:r>
      <w:r w:rsidRPr="00E902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4.КОНТРОЛЬ И ОЦЕНКА РЕЗУЛЬТАТОВ ОСВОЕНИЯ УЧЕБНОЙ ДИСЦИПЛИНЫ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66"/>
        <w:gridCol w:w="2862"/>
      </w:tblGrid>
      <w:tr w:rsidR="00E90242" w:rsidRPr="00E90242" w:rsidTr="00AF1738">
        <w:trPr>
          <w:trHeight w:val="391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Start"/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</w:t>
            </w:r>
            <w:proofErr w:type="gramEnd"/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умения, усвоенные знания)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90242" w:rsidRPr="00E90242" w:rsidTr="00AF1738">
        <w:trPr>
          <w:trHeight w:val="146"/>
        </w:trPr>
        <w:tc>
          <w:tcPr>
            <w:tcW w:w="8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Умения </w:t>
            </w:r>
          </w:p>
        </w:tc>
      </w:tr>
      <w:tr w:rsidR="00E90242" w:rsidRPr="00E90242" w:rsidTr="00AF1738">
        <w:trPr>
          <w:trHeight w:val="433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свободно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тенденциях развития региональной экономики, науки, культуры и образования 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Работа на практическом занятии</w:t>
            </w:r>
          </w:p>
        </w:tc>
      </w:tr>
      <w:tr w:rsidR="00E90242" w:rsidRPr="00E90242" w:rsidTr="00AF1738">
        <w:trPr>
          <w:trHeight w:val="433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адекватно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место и роль своего региона в России и мире; оперировать базовыми понятиями 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 практическом занятии, домашние работы </w:t>
            </w:r>
          </w:p>
        </w:tc>
      </w:tr>
      <w:tr w:rsidR="00E90242" w:rsidRPr="00E90242" w:rsidTr="00AF1738">
        <w:trPr>
          <w:trHeight w:val="433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задачи личностного развития и самообразования; организовывать собственную деятельность. 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Работа на практическом занятии</w:t>
            </w:r>
          </w:p>
        </w:tc>
      </w:tr>
      <w:tr w:rsidR="00E90242" w:rsidRPr="00E90242" w:rsidTr="00AF1738">
        <w:trPr>
          <w:trHeight w:val="146"/>
        </w:trPr>
        <w:tc>
          <w:tcPr>
            <w:tcW w:w="8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02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Знания: </w:t>
            </w:r>
          </w:p>
        </w:tc>
      </w:tr>
      <w:tr w:rsidR="00E90242" w:rsidRPr="00E90242" w:rsidTr="00AF1738">
        <w:trPr>
          <w:trHeight w:val="295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различные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аспекты понятия «регион»; основные факторы регионализма 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0242" w:rsidRPr="00E90242" w:rsidTr="00AF1738">
        <w:trPr>
          <w:trHeight w:val="433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закономерности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процесса формирования и функционирования социально-экономической системы региона;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проектного задания </w:t>
            </w:r>
          </w:p>
        </w:tc>
      </w:tr>
      <w:tr w:rsidR="00E90242" w:rsidRPr="00E90242" w:rsidTr="00AF1738">
        <w:trPr>
          <w:trHeight w:val="295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концепции регионального развития. 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0242" w:rsidRPr="00E90242" w:rsidTr="00AF1738">
        <w:trPr>
          <w:trHeight w:val="744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внутрирайонных и межрайонных экономических связей; все формы территориальной организации хозяйств;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проектного задания </w:t>
            </w:r>
          </w:p>
        </w:tc>
      </w:tr>
      <w:tr w:rsidR="00E90242" w:rsidRPr="00E90242" w:rsidTr="00AF1738">
        <w:trPr>
          <w:trHeight w:val="1162"/>
        </w:trPr>
        <w:tc>
          <w:tcPr>
            <w:tcW w:w="6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историю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и этнографию, экономику и политику, науку и культуру, язык и религию, традиций и ценностей своего региона и его населения; принципы и методы рационального природопользования региона.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0242" w:rsidRPr="00E90242" w:rsidRDefault="00E90242" w:rsidP="00E902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gramEnd"/>
            <w:r w:rsidRPr="00E90242">
              <w:rPr>
                <w:rFonts w:ascii="Times New Roman" w:hAnsi="Times New Roman" w:cs="Times New Roman"/>
                <w:sz w:val="28"/>
                <w:szCs w:val="28"/>
              </w:rPr>
              <w:t xml:space="preserve"> работа </w:t>
            </w:r>
          </w:p>
        </w:tc>
      </w:tr>
    </w:tbl>
    <w:p w:rsidR="00E90242" w:rsidRPr="00E90242" w:rsidRDefault="00E90242" w:rsidP="00E902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0242" w:rsidRPr="00F349B3" w:rsidRDefault="00E90242" w:rsidP="001B20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0242" w:rsidRPr="00F349B3" w:rsidSect="006576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49"/>
    <w:rsid w:val="000A402E"/>
    <w:rsid w:val="000F1963"/>
    <w:rsid w:val="00110C48"/>
    <w:rsid w:val="00134AA6"/>
    <w:rsid w:val="00193F31"/>
    <w:rsid w:val="001B2068"/>
    <w:rsid w:val="00200F33"/>
    <w:rsid w:val="0020758B"/>
    <w:rsid w:val="0023797A"/>
    <w:rsid w:val="00272712"/>
    <w:rsid w:val="002872FE"/>
    <w:rsid w:val="00323BAA"/>
    <w:rsid w:val="004011DC"/>
    <w:rsid w:val="00401280"/>
    <w:rsid w:val="00447E6E"/>
    <w:rsid w:val="00471A42"/>
    <w:rsid w:val="004D17ED"/>
    <w:rsid w:val="004D6B96"/>
    <w:rsid w:val="0052104E"/>
    <w:rsid w:val="005840C4"/>
    <w:rsid w:val="0058533B"/>
    <w:rsid w:val="00585988"/>
    <w:rsid w:val="00635D03"/>
    <w:rsid w:val="006468D3"/>
    <w:rsid w:val="006576CF"/>
    <w:rsid w:val="0068314A"/>
    <w:rsid w:val="006F2BCD"/>
    <w:rsid w:val="006F2FE4"/>
    <w:rsid w:val="007644C2"/>
    <w:rsid w:val="007D7E02"/>
    <w:rsid w:val="007E1798"/>
    <w:rsid w:val="0088541D"/>
    <w:rsid w:val="009231C4"/>
    <w:rsid w:val="009266C5"/>
    <w:rsid w:val="00951062"/>
    <w:rsid w:val="009C3796"/>
    <w:rsid w:val="00A4212B"/>
    <w:rsid w:val="00A5016B"/>
    <w:rsid w:val="00A768E3"/>
    <w:rsid w:val="00A8116E"/>
    <w:rsid w:val="00A81BF1"/>
    <w:rsid w:val="00AC719D"/>
    <w:rsid w:val="00AE6DA2"/>
    <w:rsid w:val="00AF1738"/>
    <w:rsid w:val="00B1244A"/>
    <w:rsid w:val="00B54A70"/>
    <w:rsid w:val="00B64E1B"/>
    <w:rsid w:val="00BA2E5C"/>
    <w:rsid w:val="00BC33DF"/>
    <w:rsid w:val="00BE43E8"/>
    <w:rsid w:val="00C10746"/>
    <w:rsid w:val="00C20923"/>
    <w:rsid w:val="00C331C6"/>
    <w:rsid w:val="00C662DA"/>
    <w:rsid w:val="00D05C0F"/>
    <w:rsid w:val="00D636C5"/>
    <w:rsid w:val="00DA7B3E"/>
    <w:rsid w:val="00DB1349"/>
    <w:rsid w:val="00DC4FC8"/>
    <w:rsid w:val="00E14098"/>
    <w:rsid w:val="00E46581"/>
    <w:rsid w:val="00E530EA"/>
    <w:rsid w:val="00E90242"/>
    <w:rsid w:val="00EA0D63"/>
    <w:rsid w:val="00EB4464"/>
    <w:rsid w:val="00EB4A0F"/>
    <w:rsid w:val="00EC34D3"/>
    <w:rsid w:val="00EF4B40"/>
    <w:rsid w:val="00F21341"/>
    <w:rsid w:val="00F349B3"/>
    <w:rsid w:val="00F74AE0"/>
    <w:rsid w:val="00F9741F"/>
    <w:rsid w:val="00FC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B9A35-5882-4113-AD81-420F4DB0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11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ZAMUPR</cp:lastModifiedBy>
  <cp:revision>60</cp:revision>
  <dcterms:created xsi:type="dcterms:W3CDTF">2015-07-10T17:22:00Z</dcterms:created>
  <dcterms:modified xsi:type="dcterms:W3CDTF">2016-06-15T08:20:00Z</dcterms:modified>
</cp:coreProperties>
</file>